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10DD" w14:textId="782E39E2" w:rsidR="008759D9" w:rsidRDefault="008759D9" w:rsidP="008759D9">
      <w:pPr>
        <w:pStyle w:val="NormalWeb"/>
        <w:spacing w:before="0" w:beforeAutospacing="0" w:after="240" w:afterAutospacing="0"/>
        <w:jc w:val="center"/>
        <w:rPr>
          <w:rFonts w:ascii="Segoe UI" w:hAnsi="Segoe UI" w:cs="Segoe UI"/>
          <w:color w:val="000000"/>
          <w:sz w:val="36"/>
          <w:szCs w:val="36"/>
        </w:rPr>
      </w:pPr>
    </w:p>
    <w:p w14:paraId="67400C1D" w14:textId="0FC830F9" w:rsidR="00845053" w:rsidRPr="00827425" w:rsidRDefault="00845053" w:rsidP="004F44EF">
      <w:pPr>
        <w:pStyle w:val="NormalWeb"/>
        <w:spacing w:before="0" w:beforeAutospacing="0" w:after="240" w:afterAutospacing="0"/>
        <w:rPr>
          <w:rFonts w:ascii="Segoe UI" w:hAnsi="Segoe UI" w:cs="Segoe UI"/>
          <w:color w:val="000000"/>
          <w:sz w:val="36"/>
          <w:szCs w:val="36"/>
        </w:rPr>
      </w:pPr>
      <w:r w:rsidRPr="00827425">
        <w:rPr>
          <w:rFonts w:ascii="Segoe UI" w:hAnsi="Segoe UI" w:cs="Segoe UI"/>
          <w:color w:val="000000"/>
          <w:sz w:val="36"/>
          <w:szCs w:val="36"/>
        </w:rPr>
        <w:t>PRIVACY NOTICE</w:t>
      </w:r>
      <w:r w:rsidR="00B34647" w:rsidRPr="00827425">
        <w:rPr>
          <w:rFonts w:ascii="Segoe UI" w:hAnsi="Segoe UI" w:cs="Segoe UI"/>
          <w:color w:val="000000"/>
          <w:sz w:val="36"/>
          <w:szCs w:val="36"/>
        </w:rPr>
        <w:t xml:space="preserve"> (MEMBERS)</w:t>
      </w:r>
    </w:p>
    <w:p w14:paraId="4FD8F1EF" w14:textId="23F5CC9D" w:rsidR="00E56CFC" w:rsidRPr="009C79F7" w:rsidRDefault="007B5C41" w:rsidP="00E56CFC">
      <w:pPr>
        <w:rPr>
          <w:rFonts w:ascii="Segoe UI" w:hAnsi="Segoe UI" w:cs="Segoe UI"/>
          <w:sz w:val="20"/>
          <w:szCs w:val="20"/>
        </w:rPr>
      </w:pPr>
      <w:r w:rsidRPr="009C79F7">
        <w:rPr>
          <w:rFonts w:ascii="Segoe UI" w:hAnsi="Segoe UI" w:cs="Segoe UI"/>
          <w:noProof/>
          <w:sz w:val="20"/>
          <w:szCs w:val="20"/>
          <w:lang w:eastAsia="en-GB"/>
        </w:rPr>
        <mc:AlternateContent>
          <mc:Choice Requires="wps">
            <w:drawing>
              <wp:anchor distT="45720" distB="45720" distL="114300" distR="114300" simplePos="0" relativeHeight="251658240" behindDoc="1" locked="0" layoutInCell="1" allowOverlap="1" wp14:anchorId="2FD806C2" wp14:editId="789CB3DC">
                <wp:simplePos x="0" y="0"/>
                <wp:positionH relativeFrom="column">
                  <wp:posOffset>5156835</wp:posOffset>
                </wp:positionH>
                <wp:positionV relativeFrom="paragraph">
                  <wp:posOffset>793115</wp:posOffset>
                </wp:positionV>
                <wp:extent cx="1514475" cy="1362075"/>
                <wp:effectExtent l="0" t="0" r="28575" b="285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362075"/>
                        </a:xfrm>
                        <a:prstGeom prst="rect">
                          <a:avLst/>
                        </a:prstGeom>
                        <a:solidFill>
                          <a:srgbClr val="FFFFFF"/>
                        </a:solidFill>
                        <a:ln w="9525">
                          <a:solidFill>
                            <a:srgbClr val="000000"/>
                          </a:solidFill>
                          <a:miter lim="800000"/>
                          <a:headEnd/>
                          <a:tailEnd/>
                        </a:ln>
                      </wps:spPr>
                      <wps:txbx>
                        <w:txbxContent>
                          <w:p w14:paraId="0D88129A" w14:textId="77777777" w:rsidR="009F5EFC" w:rsidRDefault="009F5EFC" w:rsidP="009F5EFC">
                            <w:pPr>
                              <w:rPr>
                                <w:rFonts w:ascii="Segoe UI" w:hAnsi="Segoe UI" w:cs="Segoe UI"/>
                                <w:b/>
                                <w:sz w:val="20"/>
                                <w:szCs w:val="20"/>
                              </w:rPr>
                            </w:pPr>
                            <w:r>
                              <w:rPr>
                                <w:rFonts w:ascii="Segoe UI" w:hAnsi="Segoe UI" w:cs="Segoe UI"/>
                                <w:b/>
                                <w:sz w:val="20"/>
                                <w:szCs w:val="20"/>
                              </w:rPr>
                              <w:t xml:space="preserve">Contact details </w:t>
                            </w:r>
                          </w:p>
                          <w:p w14:paraId="4A3968BC" w14:textId="2125AA18" w:rsidR="009F5EFC" w:rsidRDefault="001A55AB" w:rsidP="009F5EFC">
                            <w:pPr>
                              <w:rPr>
                                <w:rFonts w:ascii="Segoe UI" w:hAnsi="Segoe UI" w:cs="Segoe UI"/>
                                <w:i/>
                                <w:sz w:val="20"/>
                                <w:szCs w:val="20"/>
                              </w:rPr>
                            </w:pPr>
                            <w:r>
                              <w:rPr>
                                <w:rFonts w:ascii="Segoe UI" w:hAnsi="Segoe UI" w:cs="Segoe UI"/>
                                <w:i/>
                                <w:sz w:val="20"/>
                                <w:szCs w:val="20"/>
                              </w:rPr>
                              <w:t>Duplicated</w:t>
                            </w:r>
                            <w:r w:rsidR="00B34647">
                              <w:rPr>
                                <w:rFonts w:ascii="Segoe UI" w:hAnsi="Segoe UI" w:cs="Segoe UI"/>
                                <w:i/>
                                <w:sz w:val="20"/>
                                <w:szCs w:val="20"/>
                              </w:rPr>
                              <w:t xml:space="preserve"> in </w:t>
                            </w:r>
                            <w:r w:rsidR="00B34647" w:rsidRPr="001A55AB">
                              <w:rPr>
                                <w:rFonts w:ascii="Segoe UI" w:hAnsi="Segoe UI" w:cs="Segoe UI"/>
                                <w:sz w:val="20"/>
                                <w:szCs w:val="20"/>
                              </w:rPr>
                              <w:t>Privacy Notice (Offenders)</w:t>
                            </w:r>
                            <w:r>
                              <w:rPr>
                                <w:rFonts w:ascii="Segoe UI" w:hAnsi="Segoe UI" w:cs="Segoe UI"/>
                                <w:i/>
                                <w:sz w:val="20"/>
                                <w:szCs w:val="20"/>
                              </w:rPr>
                              <w:t xml:space="preserve"> and</w:t>
                            </w:r>
                            <w:r w:rsidR="00B34647">
                              <w:rPr>
                                <w:rFonts w:ascii="Segoe UI" w:hAnsi="Segoe UI" w:cs="Segoe UI"/>
                                <w:i/>
                                <w:sz w:val="20"/>
                                <w:szCs w:val="20"/>
                              </w:rPr>
                              <w:t xml:space="preserve"> </w:t>
                            </w:r>
                            <w:r w:rsidR="009F5EFC" w:rsidRPr="001A55AB">
                              <w:rPr>
                                <w:rFonts w:ascii="Segoe UI" w:hAnsi="Segoe UI" w:cs="Segoe UI"/>
                                <w:sz w:val="20"/>
                                <w:szCs w:val="20"/>
                              </w:rPr>
                              <w:t>Personal Data Processing Documentation</w:t>
                            </w:r>
                            <w:r w:rsidR="00B34647" w:rsidRPr="001A55AB">
                              <w:rPr>
                                <w:rFonts w:ascii="Segoe UI" w:hAnsi="Segoe UI" w:cs="Segoe UI"/>
                                <w:sz w:val="20"/>
                                <w:szCs w:val="20"/>
                              </w:rPr>
                              <w:t xml:space="preserve">. </w:t>
                            </w:r>
                          </w:p>
                          <w:p w14:paraId="1773C24D" w14:textId="77777777" w:rsidR="009F5EFC" w:rsidRDefault="009F5EFC" w:rsidP="009F5EFC">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806C2" id="_x0000_t202" coordsize="21600,21600" o:spt="202" path="m,l,21600r21600,l21600,xe">
                <v:stroke joinstyle="miter"/>
                <v:path gradientshapeok="t" o:connecttype="rect"/>
              </v:shapetype>
              <v:shape id="Text Box 217" o:spid="_x0000_s1026" type="#_x0000_t202" style="position:absolute;margin-left:406.05pt;margin-top:62.45pt;width:119.25pt;height:10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jYDgIAACA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SL6Xx+ueBMkm/6+mKWkxFziOLpuUMf3iloWbyUHGmqCV4c7n0YQp9CYjYPRlcbbUwycLdd&#10;G2QHQQrYpG9E/ynMWNaV/HoxWwwM/BUiT9+fIFodSMpGtyW/OgWJIvL21lZJaEFoM9ypO2NHIiN3&#10;A4uh3/YUGAndQnUkShEGydKK0aUB/MFZR3Ituf++F6g4M+8tjeWaSIz6TsZ8cTkjA88923OPsJKg&#10;Sh44G67rkHYiEmbhlsZX60TscyVjrSTDNJpxZaLOz+0U9bzYq0cAAAD//wMAUEsDBBQABgAIAAAA&#10;IQApxTff4QAAAAwBAAAPAAAAZHJzL2Rvd25yZXYueG1sTI/LTsMwEEX3SPyDNUhsUGvnQWhCnAoh&#10;gegOWgRbN3aTCD+C7abh75muYDm6V+eeqdez0WRSPgzOckiWDIiyrZOD7Ti8754WKyAhCiuFdlZx&#10;+FEB1s3lRS0q6U72TU3b2BGE2FAJDn2MY0VpaHtlRFi6UVnMDs4bEfH0HZVenBBuNE0ZK6gRg8WF&#10;XozqsVft1/ZoOKzyl+kzbLLXj7Y46DLe3E3P357z66v54R5IVHP8K8NZH9WhQae9O1oZiEZGkiZY&#10;xSDNSyDnBrtlBZA9hywrc6BNTf8/0fwCAAD//wMAUEsBAi0AFAAGAAgAAAAhALaDOJL+AAAA4QEA&#10;ABMAAAAAAAAAAAAAAAAAAAAAAFtDb250ZW50X1R5cGVzXS54bWxQSwECLQAUAAYACAAAACEAOP0h&#10;/9YAAACUAQAACwAAAAAAAAAAAAAAAAAvAQAAX3JlbHMvLnJlbHNQSwECLQAUAAYACAAAACEANI6Y&#10;2A4CAAAgBAAADgAAAAAAAAAAAAAAAAAuAgAAZHJzL2Uyb0RvYy54bWxQSwECLQAUAAYACAAAACEA&#10;KcU33+EAAAAMAQAADwAAAAAAAAAAAAAAAABoBAAAZHJzL2Rvd25yZXYueG1sUEsFBgAAAAAEAAQA&#10;8wAAAHYFAAAAAA==&#10;">
                <v:textbox>
                  <w:txbxContent>
                    <w:p w14:paraId="0D88129A" w14:textId="77777777" w:rsidR="009F5EFC" w:rsidRDefault="009F5EFC" w:rsidP="009F5EFC">
                      <w:pPr>
                        <w:rPr>
                          <w:rFonts w:ascii="Segoe UI" w:hAnsi="Segoe UI" w:cs="Segoe UI"/>
                          <w:b/>
                          <w:sz w:val="20"/>
                          <w:szCs w:val="20"/>
                        </w:rPr>
                      </w:pPr>
                      <w:r>
                        <w:rPr>
                          <w:rFonts w:ascii="Segoe UI" w:hAnsi="Segoe UI" w:cs="Segoe UI"/>
                          <w:b/>
                          <w:sz w:val="20"/>
                          <w:szCs w:val="20"/>
                        </w:rPr>
                        <w:t xml:space="preserve">Contact details </w:t>
                      </w:r>
                    </w:p>
                    <w:p w14:paraId="4A3968BC" w14:textId="2125AA18" w:rsidR="009F5EFC" w:rsidRDefault="001A55AB" w:rsidP="009F5EFC">
                      <w:pPr>
                        <w:rPr>
                          <w:rFonts w:ascii="Segoe UI" w:hAnsi="Segoe UI" w:cs="Segoe UI"/>
                          <w:i/>
                          <w:sz w:val="20"/>
                          <w:szCs w:val="20"/>
                        </w:rPr>
                      </w:pPr>
                      <w:r>
                        <w:rPr>
                          <w:rFonts w:ascii="Segoe UI" w:hAnsi="Segoe UI" w:cs="Segoe UI"/>
                          <w:i/>
                          <w:sz w:val="20"/>
                          <w:szCs w:val="20"/>
                        </w:rPr>
                        <w:t>Duplicated</w:t>
                      </w:r>
                      <w:r w:rsidR="00B34647">
                        <w:rPr>
                          <w:rFonts w:ascii="Segoe UI" w:hAnsi="Segoe UI" w:cs="Segoe UI"/>
                          <w:i/>
                          <w:sz w:val="20"/>
                          <w:szCs w:val="20"/>
                        </w:rPr>
                        <w:t xml:space="preserve"> in </w:t>
                      </w:r>
                      <w:r w:rsidR="00B34647" w:rsidRPr="001A55AB">
                        <w:rPr>
                          <w:rFonts w:ascii="Segoe UI" w:hAnsi="Segoe UI" w:cs="Segoe UI"/>
                          <w:sz w:val="20"/>
                          <w:szCs w:val="20"/>
                        </w:rPr>
                        <w:t>Privacy Notice (Offenders)</w:t>
                      </w:r>
                      <w:r>
                        <w:rPr>
                          <w:rFonts w:ascii="Segoe UI" w:hAnsi="Segoe UI" w:cs="Segoe UI"/>
                          <w:i/>
                          <w:sz w:val="20"/>
                          <w:szCs w:val="20"/>
                        </w:rPr>
                        <w:t xml:space="preserve"> and</w:t>
                      </w:r>
                      <w:r w:rsidR="00B34647">
                        <w:rPr>
                          <w:rFonts w:ascii="Segoe UI" w:hAnsi="Segoe UI" w:cs="Segoe UI"/>
                          <w:i/>
                          <w:sz w:val="20"/>
                          <w:szCs w:val="20"/>
                        </w:rPr>
                        <w:t xml:space="preserve"> </w:t>
                      </w:r>
                      <w:r w:rsidR="009F5EFC" w:rsidRPr="001A55AB">
                        <w:rPr>
                          <w:rFonts w:ascii="Segoe UI" w:hAnsi="Segoe UI" w:cs="Segoe UI"/>
                          <w:sz w:val="20"/>
                          <w:szCs w:val="20"/>
                        </w:rPr>
                        <w:t>Personal Data Processing Documentation</w:t>
                      </w:r>
                      <w:r w:rsidR="00B34647" w:rsidRPr="001A55AB">
                        <w:rPr>
                          <w:rFonts w:ascii="Segoe UI" w:hAnsi="Segoe UI" w:cs="Segoe UI"/>
                          <w:sz w:val="20"/>
                          <w:szCs w:val="20"/>
                        </w:rPr>
                        <w:t xml:space="preserve">. </w:t>
                      </w:r>
                    </w:p>
                    <w:p w14:paraId="1773C24D" w14:textId="77777777" w:rsidR="009F5EFC" w:rsidRDefault="009F5EFC" w:rsidP="009F5EFC">
                      <w:pPr>
                        <w:rPr>
                          <w:i/>
                        </w:rPr>
                      </w:pPr>
                    </w:p>
                  </w:txbxContent>
                </v:textbox>
              </v:shape>
            </w:pict>
          </mc:Fallback>
        </mc:AlternateContent>
      </w:r>
      <w:r w:rsidR="00E56CFC" w:rsidRPr="009C79F7">
        <w:rPr>
          <w:rFonts w:ascii="Segoe UI" w:hAnsi="Segoe UI" w:cs="Segoe UI"/>
          <w:sz w:val="20"/>
          <w:szCs w:val="20"/>
        </w:rPr>
        <w:t xml:space="preserve">This document explains who </w:t>
      </w:r>
      <w:r w:rsidR="00620D55" w:rsidRPr="009C79F7">
        <w:rPr>
          <w:rFonts w:ascii="Segoe UI" w:hAnsi="Segoe UI" w:cs="Segoe UI"/>
          <w:sz w:val="20"/>
          <w:szCs w:val="20"/>
        </w:rPr>
        <w:t xml:space="preserve">the </w:t>
      </w:r>
      <w:r w:rsidR="008759D9" w:rsidRPr="008759D9">
        <w:rPr>
          <w:rFonts w:ascii="Segoe UI" w:hAnsi="Segoe UI" w:cs="Segoe UI"/>
          <w:color w:val="FF0000"/>
          <w:sz w:val="20"/>
          <w:szCs w:val="20"/>
        </w:rPr>
        <w:t>City Centre Beat</w:t>
      </w:r>
      <w:r w:rsidR="008759D9">
        <w:rPr>
          <w:rFonts w:ascii="Segoe UI" w:hAnsi="Segoe UI" w:cs="Segoe UI"/>
          <w:color w:val="FF0000"/>
          <w:sz w:val="20"/>
          <w:szCs w:val="20"/>
        </w:rPr>
        <w:t xml:space="preserve"> </w:t>
      </w:r>
      <w:r w:rsidR="00620D55" w:rsidRPr="00ED205F">
        <w:rPr>
          <w:rFonts w:ascii="Segoe UI" w:hAnsi="Segoe UI" w:cs="Segoe UI"/>
          <w:color w:val="FF0000"/>
          <w:sz w:val="20"/>
          <w:szCs w:val="20"/>
        </w:rPr>
        <w:t xml:space="preserve">Exclusion Scheme </w:t>
      </w:r>
      <w:r w:rsidR="00620D55" w:rsidRPr="009C79F7">
        <w:rPr>
          <w:rFonts w:ascii="Segoe UI" w:hAnsi="Segoe UI" w:cs="Segoe UI"/>
          <w:sz w:val="20"/>
          <w:szCs w:val="20"/>
        </w:rPr>
        <w:t>(the Scheme) is</w:t>
      </w:r>
      <w:r w:rsidR="00E56CFC" w:rsidRPr="009C79F7">
        <w:rPr>
          <w:rFonts w:ascii="Segoe UI" w:hAnsi="Segoe UI" w:cs="Segoe UI"/>
          <w:sz w:val="20"/>
          <w:szCs w:val="20"/>
        </w:rPr>
        <w:t xml:space="preserve">, why </w:t>
      </w:r>
      <w:r w:rsidR="00620D55" w:rsidRPr="009C79F7">
        <w:rPr>
          <w:rFonts w:ascii="Segoe UI" w:hAnsi="Segoe UI" w:cs="Segoe UI"/>
          <w:sz w:val="20"/>
          <w:szCs w:val="20"/>
        </w:rPr>
        <w:t xml:space="preserve">it </w:t>
      </w:r>
      <w:r w:rsidR="00E56CFC" w:rsidRPr="009C79F7">
        <w:rPr>
          <w:rFonts w:ascii="Segoe UI" w:hAnsi="Segoe UI" w:cs="Segoe UI"/>
          <w:sz w:val="20"/>
          <w:szCs w:val="20"/>
        </w:rPr>
        <w:t>process</w:t>
      </w:r>
      <w:r w:rsidR="00620D55" w:rsidRPr="009C79F7">
        <w:rPr>
          <w:rFonts w:ascii="Segoe UI" w:hAnsi="Segoe UI" w:cs="Segoe UI"/>
          <w:sz w:val="20"/>
          <w:szCs w:val="20"/>
        </w:rPr>
        <w:t>es its Members’ personal data</w:t>
      </w:r>
      <w:r w:rsidR="00E56CFC" w:rsidRPr="009C79F7">
        <w:rPr>
          <w:rFonts w:ascii="Segoe UI" w:hAnsi="Segoe UI" w:cs="Segoe UI"/>
          <w:sz w:val="20"/>
          <w:szCs w:val="20"/>
        </w:rPr>
        <w:t xml:space="preserve">, and the lawful basis for that processing.  It describes the kind of </w:t>
      </w:r>
      <w:r w:rsidR="00D3568A" w:rsidRPr="009C79F7">
        <w:rPr>
          <w:rFonts w:ascii="Segoe UI" w:hAnsi="Segoe UI" w:cs="Segoe UI"/>
          <w:sz w:val="20"/>
          <w:szCs w:val="20"/>
        </w:rPr>
        <w:t>personal data</w:t>
      </w:r>
      <w:r w:rsidR="00B943EE" w:rsidRPr="009C79F7">
        <w:rPr>
          <w:rFonts w:ascii="Segoe UI" w:hAnsi="Segoe UI" w:cs="Segoe UI"/>
          <w:sz w:val="20"/>
          <w:szCs w:val="20"/>
        </w:rPr>
        <w:t xml:space="preserve"> about </w:t>
      </w:r>
      <w:r w:rsidR="00620D55" w:rsidRPr="009C79F7">
        <w:rPr>
          <w:rFonts w:ascii="Segoe UI" w:hAnsi="Segoe UI" w:cs="Segoe UI"/>
          <w:sz w:val="20"/>
          <w:szCs w:val="20"/>
        </w:rPr>
        <w:t xml:space="preserve">Members </w:t>
      </w:r>
      <w:r w:rsidR="00B943EE" w:rsidRPr="009C79F7">
        <w:rPr>
          <w:rFonts w:ascii="Segoe UI" w:hAnsi="Segoe UI" w:cs="Segoe UI"/>
          <w:sz w:val="20"/>
          <w:szCs w:val="20"/>
        </w:rPr>
        <w:t xml:space="preserve">that </w:t>
      </w:r>
      <w:r w:rsidR="00620D55" w:rsidRPr="009C79F7">
        <w:rPr>
          <w:rFonts w:ascii="Segoe UI" w:hAnsi="Segoe UI" w:cs="Segoe UI"/>
          <w:sz w:val="20"/>
          <w:szCs w:val="20"/>
        </w:rPr>
        <w:t xml:space="preserve">the Scheme is </w:t>
      </w:r>
      <w:r w:rsidR="006672FD" w:rsidRPr="009C79F7">
        <w:rPr>
          <w:rFonts w:ascii="Segoe UI" w:hAnsi="Segoe UI" w:cs="Segoe UI"/>
          <w:sz w:val="20"/>
          <w:szCs w:val="20"/>
        </w:rPr>
        <w:t>allowed to</w:t>
      </w:r>
      <w:r w:rsidR="00E56CFC" w:rsidRPr="009C79F7">
        <w:rPr>
          <w:rFonts w:ascii="Segoe UI" w:hAnsi="Segoe UI" w:cs="Segoe UI"/>
          <w:sz w:val="20"/>
          <w:szCs w:val="20"/>
        </w:rPr>
        <w:t xml:space="preserve"> process, and what </w:t>
      </w:r>
      <w:r w:rsidR="00620D55" w:rsidRPr="009C79F7">
        <w:rPr>
          <w:rFonts w:ascii="Segoe UI" w:hAnsi="Segoe UI" w:cs="Segoe UI"/>
          <w:sz w:val="20"/>
          <w:szCs w:val="20"/>
        </w:rPr>
        <w:t xml:space="preserve">the Scheme </w:t>
      </w:r>
      <w:r w:rsidR="00114D6E" w:rsidRPr="009C79F7">
        <w:rPr>
          <w:rFonts w:ascii="Segoe UI" w:hAnsi="Segoe UI" w:cs="Segoe UI"/>
          <w:sz w:val="20"/>
          <w:szCs w:val="20"/>
        </w:rPr>
        <w:t>can</w:t>
      </w:r>
      <w:r w:rsidR="00620D55" w:rsidRPr="009C79F7">
        <w:rPr>
          <w:rFonts w:ascii="Segoe UI" w:hAnsi="Segoe UI" w:cs="Segoe UI"/>
          <w:sz w:val="20"/>
          <w:szCs w:val="20"/>
        </w:rPr>
        <w:t xml:space="preserve"> do w</w:t>
      </w:r>
      <w:r w:rsidR="00D3568A" w:rsidRPr="009C79F7">
        <w:rPr>
          <w:rFonts w:ascii="Segoe UI" w:hAnsi="Segoe UI" w:cs="Segoe UI"/>
          <w:sz w:val="20"/>
          <w:szCs w:val="20"/>
        </w:rPr>
        <w:t>i</w:t>
      </w:r>
      <w:r w:rsidR="00620D55" w:rsidRPr="009C79F7">
        <w:rPr>
          <w:rFonts w:ascii="Segoe UI" w:hAnsi="Segoe UI" w:cs="Segoe UI"/>
          <w:sz w:val="20"/>
          <w:szCs w:val="20"/>
        </w:rPr>
        <w:t xml:space="preserve">th </w:t>
      </w:r>
      <w:r w:rsidR="00D3568A" w:rsidRPr="009C79F7">
        <w:rPr>
          <w:rFonts w:ascii="Segoe UI" w:hAnsi="Segoe UI" w:cs="Segoe UI"/>
          <w:sz w:val="20"/>
          <w:szCs w:val="20"/>
        </w:rPr>
        <w:t>it</w:t>
      </w:r>
      <w:r w:rsidR="00E56CFC" w:rsidRPr="009C79F7">
        <w:rPr>
          <w:rFonts w:ascii="Segoe UI" w:hAnsi="Segoe UI" w:cs="Segoe UI"/>
          <w:sz w:val="20"/>
          <w:szCs w:val="20"/>
        </w:rPr>
        <w:t xml:space="preserve">. </w:t>
      </w:r>
    </w:p>
    <w:p w14:paraId="1EAAD1A4" w14:textId="77777777" w:rsidR="008759D9" w:rsidRDefault="009F5EFC" w:rsidP="008759D9">
      <w:pPr>
        <w:rPr>
          <w:rFonts w:ascii="Segoe UI" w:hAnsi="Segoe UI" w:cs="Segoe UI"/>
          <w:b/>
        </w:rPr>
      </w:pPr>
      <w:r w:rsidRPr="001A55AB">
        <w:rPr>
          <w:rFonts w:ascii="Segoe UI" w:hAnsi="Segoe UI" w:cs="Segoe UI"/>
          <w:b/>
        </w:rPr>
        <w:t>Contact details</w:t>
      </w:r>
    </w:p>
    <w:p w14:paraId="463B1A3F" w14:textId="22AB0AF0" w:rsidR="009F5EFC" w:rsidRPr="008759D9" w:rsidRDefault="008759D9" w:rsidP="008759D9">
      <w:pPr>
        <w:rPr>
          <w:rFonts w:ascii="Segoe UI" w:hAnsi="Segoe UI" w:cs="Segoe UI"/>
          <w:b/>
        </w:rPr>
      </w:pPr>
      <w:r w:rsidRPr="008759D9">
        <w:rPr>
          <w:rFonts w:ascii="Segoe UI" w:hAnsi="Segoe UI" w:cs="Segoe UI"/>
          <w:b/>
          <w:color w:val="FF0000"/>
        </w:rPr>
        <w:t xml:space="preserve">City Centre Beat </w:t>
      </w:r>
      <w:r w:rsidR="009F5EFC" w:rsidRPr="007B5C41">
        <w:rPr>
          <w:rFonts w:ascii="Segoe UI" w:hAnsi="Segoe UI" w:cs="Segoe UI"/>
          <w:color w:val="FF0000"/>
          <w:sz w:val="20"/>
          <w:szCs w:val="20"/>
        </w:rPr>
        <w:t xml:space="preserve">Exclusion Scheme </w:t>
      </w:r>
    </w:p>
    <w:p w14:paraId="646AC1F8" w14:textId="11689FDA" w:rsidR="009F5EFC" w:rsidRPr="007B5C41" w:rsidRDefault="00545638" w:rsidP="009F5EFC">
      <w:pPr>
        <w:spacing w:after="0"/>
        <w:ind w:left="720"/>
        <w:rPr>
          <w:rFonts w:ascii="Segoe UI" w:hAnsi="Segoe UI" w:cs="Segoe UI"/>
          <w:color w:val="FF0000"/>
          <w:sz w:val="20"/>
          <w:szCs w:val="20"/>
        </w:rPr>
      </w:pPr>
      <w:r>
        <w:rPr>
          <w:rFonts w:ascii="Segoe UI" w:hAnsi="Segoe UI" w:cs="Segoe UI"/>
          <w:color w:val="FF0000"/>
          <w:sz w:val="20"/>
          <w:szCs w:val="20"/>
        </w:rPr>
        <w:t>3</w:t>
      </w:r>
      <w:r w:rsidRPr="00545638">
        <w:rPr>
          <w:rFonts w:ascii="Segoe UI" w:hAnsi="Segoe UI" w:cs="Segoe UI"/>
          <w:color w:val="FF0000"/>
          <w:sz w:val="20"/>
          <w:szCs w:val="20"/>
          <w:vertAlign w:val="superscript"/>
        </w:rPr>
        <w:t>rd</w:t>
      </w:r>
      <w:r>
        <w:rPr>
          <w:rFonts w:ascii="Segoe UI" w:hAnsi="Segoe UI" w:cs="Segoe UI"/>
          <w:color w:val="FF0000"/>
          <w:sz w:val="20"/>
          <w:szCs w:val="20"/>
        </w:rPr>
        <w:t xml:space="preserve"> Floor Bank House</w:t>
      </w:r>
    </w:p>
    <w:p w14:paraId="12FF0143" w14:textId="5DE85FFB" w:rsidR="009F5EFC" w:rsidRDefault="00545638" w:rsidP="009F5EFC">
      <w:pPr>
        <w:spacing w:after="0"/>
        <w:ind w:left="720"/>
        <w:rPr>
          <w:rFonts w:ascii="Segoe UI" w:hAnsi="Segoe UI" w:cs="Segoe UI"/>
          <w:color w:val="FF0000"/>
          <w:sz w:val="20"/>
          <w:szCs w:val="20"/>
        </w:rPr>
      </w:pPr>
      <w:r>
        <w:rPr>
          <w:rFonts w:ascii="Segoe UI" w:hAnsi="Segoe UI" w:cs="Segoe UI"/>
          <w:color w:val="FF0000"/>
          <w:sz w:val="20"/>
          <w:szCs w:val="20"/>
        </w:rPr>
        <w:t>Bank St</w:t>
      </w:r>
    </w:p>
    <w:p w14:paraId="67B2D032" w14:textId="50EF4CC0" w:rsidR="008759D9" w:rsidRPr="007B5C41" w:rsidRDefault="008759D9" w:rsidP="009F5EFC">
      <w:pPr>
        <w:spacing w:after="0"/>
        <w:ind w:left="720"/>
        <w:rPr>
          <w:rFonts w:ascii="Segoe UI" w:hAnsi="Segoe UI" w:cs="Segoe UI"/>
          <w:color w:val="FF0000"/>
          <w:sz w:val="20"/>
          <w:szCs w:val="20"/>
        </w:rPr>
      </w:pPr>
      <w:r>
        <w:rPr>
          <w:rFonts w:ascii="Segoe UI" w:hAnsi="Segoe UI" w:cs="Segoe UI"/>
          <w:color w:val="FF0000"/>
          <w:sz w:val="20"/>
          <w:szCs w:val="20"/>
        </w:rPr>
        <w:t>BD11</w:t>
      </w:r>
      <w:r w:rsidR="00545638">
        <w:rPr>
          <w:rFonts w:ascii="Segoe UI" w:hAnsi="Segoe UI" w:cs="Segoe UI"/>
          <w:color w:val="FF0000"/>
          <w:sz w:val="20"/>
          <w:szCs w:val="20"/>
        </w:rPr>
        <w:t>RD</w:t>
      </w:r>
    </w:p>
    <w:p w14:paraId="5BE02980" w14:textId="728BA388" w:rsidR="009F5EFC" w:rsidRPr="008759D9" w:rsidRDefault="009F5EFC" w:rsidP="009F5EFC">
      <w:pPr>
        <w:spacing w:after="0"/>
        <w:ind w:left="720"/>
        <w:rPr>
          <w:rFonts w:ascii="Segoe UI" w:hAnsi="Segoe UI" w:cs="Segoe UI"/>
          <w:color w:val="FF0000"/>
          <w:sz w:val="20"/>
          <w:szCs w:val="20"/>
        </w:rPr>
      </w:pPr>
      <w:r w:rsidRPr="007B5C41">
        <w:rPr>
          <w:rFonts w:ascii="Segoe UI" w:hAnsi="Segoe UI" w:cs="Segoe UI"/>
          <w:color w:val="000000" w:themeColor="text1"/>
          <w:sz w:val="20"/>
          <w:szCs w:val="20"/>
        </w:rPr>
        <w:t xml:space="preserve">Email address: </w:t>
      </w:r>
      <w:r w:rsidR="00545638">
        <w:rPr>
          <w:rFonts w:ascii="Segoe UI" w:hAnsi="Segoe UI" w:cs="Segoe UI"/>
          <w:color w:val="FF0000"/>
          <w:sz w:val="20"/>
          <w:szCs w:val="20"/>
        </w:rPr>
        <w:t>hello@citycentrebeat.co.uk</w:t>
      </w:r>
    </w:p>
    <w:p w14:paraId="41A4FC40" w14:textId="29D2BB03" w:rsidR="009F5EFC" w:rsidRPr="007B5C41" w:rsidRDefault="009F5EFC" w:rsidP="009F5EFC">
      <w:pPr>
        <w:spacing w:after="0"/>
        <w:ind w:left="720"/>
        <w:rPr>
          <w:rFonts w:ascii="Segoe UI" w:hAnsi="Segoe UI" w:cs="Segoe UI"/>
          <w:color w:val="FF0000"/>
          <w:sz w:val="20"/>
          <w:szCs w:val="20"/>
        </w:rPr>
      </w:pPr>
      <w:r w:rsidRPr="007B5C41">
        <w:rPr>
          <w:rFonts w:ascii="Segoe UI" w:hAnsi="Segoe UI" w:cs="Segoe UI"/>
          <w:color w:val="000000" w:themeColor="text1"/>
          <w:sz w:val="20"/>
          <w:szCs w:val="20"/>
        </w:rPr>
        <w:t xml:space="preserve">Tel: </w:t>
      </w:r>
      <w:r w:rsidR="008759D9" w:rsidRPr="008759D9">
        <w:rPr>
          <w:rFonts w:ascii="Segoe UI" w:hAnsi="Segoe UI" w:cs="Segoe UI"/>
          <w:color w:val="FF0000"/>
          <w:sz w:val="20"/>
          <w:szCs w:val="20"/>
        </w:rPr>
        <w:t>0</w:t>
      </w:r>
      <w:r w:rsidR="00545638">
        <w:rPr>
          <w:rFonts w:ascii="Segoe UI" w:hAnsi="Segoe UI" w:cs="Segoe UI"/>
          <w:color w:val="FF0000"/>
          <w:sz w:val="20"/>
          <w:szCs w:val="20"/>
        </w:rPr>
        <w:t>7779333675</w:t>
      </w:r>
    </w:p>
    <w:p w14:paraId="3CCD95AA" w14:textId="77777777" w:rsidR="00B34647" w:rsidRPr="007B5C41" w:rsidRDefault="00B34647" w:rsidP="009F5EFC">
      <w:pPr>
        <w:pStyle w:val="NormalWeb"/>
        <w:spacing w:before="0" w:beforeAutospacing="0" w:after="240" w:afterAutospacing="0"/>
        <w:rPr>
          <w:rFonts w:ascii="Segoe UI" w:hAnsi="Segoe UI" w:cs="Segoe UI"/>
          <w:color w:val="000000"/>
          <w:sz w:val="20"/>
          <w:szCs w:val="20"/>
        </w:rPr>
      </w:pPr>
    </w:p>
    <w:p w14:paraId="2331716D" w14:textId="7D1275D5" w:rsidR="009F5EFC" w:rsidRPr="007B5C41" w:rsidRDefault="008759D9" w:rsidP="009F5EFC">
      <w:pPr>
        <w:pStyle w:val="NormalWeb"/>
        <w:spacing w:before="0" w:beforeAutospacing="0" w:after="240" w:afterAutospacing="0"/>
        <w:rPr>
          <w:rFonts w:ascii="Segoe UI" w:hAnsi="Segoe UI" w:cs="Segoe UI"/>
          <w:color w:val="000000"/>
          <w:sz w:val="20"/>
          <w:szCs w:val="20"/>
        </w:rPr>
      </w:pPr>
      <w:r>
        <w:rPr>
          <w:rFonts w:ascii="Segoe UI" w:hAnsi="Segoe UI" w:cs="Segoe UI"/>
          <w:color w:val="000000"/>
          <w:sz w:val="20"/>
          <w:szCs w:val="20"/>
        </w:rPr>
        <w:t>The Scheme’s Data Processor</w:t>
      </w:r>
      <w:r w:rsidR="009F5EFC" w:rsidRPr="007B5C41">
        <w:rPr>
          <w:rFonts w:ascii="Segoe UI" w:hAnsi="Segoe UI" w:cs="Segoe UI"/>
          <w:color w:val="000000"/>
          <w:sz w:val="20"/>
          <w:szCs w:val="20"/>
        </w:rPr>
        <w:t xml:space="preserve"> is responsible for ensuring its compliance with current Data Protection law and can be contacted at the above address, email address or telephone number.  The Scheme is registered with the Information Commissioners Office as a Business Crime Reduction Partnership.</w:t>
      </w:r>
    </w:p>
    <w:p w14:paraId="4D55F076" w14:textId="7E78EC3C" w:rsidR="009F5EFC" w:rsidRPr="001A55AB" w:rsidRDefault="001A55AB" w:rsidP="009F5EFC">
      <w:pPr>
        <w:pStyle w:val="NormalWeb"/>
        <w:spacing w:before="0" w:beforeAutospacing="0" w:after="240" w:afterAutospacing="0"/>
        <w:rPr>
          <w:rFonts w:ascii="Segoe UI" w:hAnsi="Segoe UI" w:cs="Segoe UI"/>
          <w:b/>
          <w:color w:val="000000"/>
          <w:sz w:val="22"/>
          <w:szCs w:val="22"/>
        </w:rPr>
      </w:pPr>
      <w:r w:rsidRPr="007B5C41">
        <w:rPr>
          <w:rFonts w:ascii="Segoe UI" w:hAnsi="Segoe UI" w:cs="Segoe UI"/>
          <w:noProof/>
        </w:rPr>
        <mc:AlternateContent>
          <mc:Choice Requires="wps">
            <w:drawing>
              <wp:anchor distT="45720" distB="45720" distL="114300" distR="114300" simplePos="0" relativeHeight="251660288" behindDoc="1" locked="0" layoutInCell="1" allowOverlap="1" wp14:anchorId="4AAAEE24" wp14:editId="225B10D1">
                <wp:simplePos x="0" y="0"/>
                <wp:positionH relativeFrom="column">
                  <wp:posOffset>5156835</wp:posOffset>
                </wp:positionH>
                <wp:positionV relativeFrom="paragraph">
                  <wp:posOffset>1270</wp:posOffset>
                </wp:positionV>
                <wp:extent cx="1514475" cy="11906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90625"/>
                        </a:xfrm>
                        <a:prstGeom prst="rect">
                          <a:avLst/>
                        </a:prstGeom>
                        <a:solidFill>
                          <a:srgbClr val="FFFFFF"/>
                        </a:solidFill>
                        <a:ln w="9525">
                          <a:solidFill>
                            <a:srgbClr val="000000"/>
                          </a:solidFill>
                          <a:miter lim="800000"/>
                          <a:headEnd/>
                          <a:tailEnd/>
                        </a:ln>
                      </wps:spPr>
                      <wps:txbx>
                        <w:txbxContent>
                          <w:p w14:paraId="0E8503D8" w14:textId="7FD1DC40" w:rsidR="001A55AB" w:rsidRDefault="001A55AB" w:rsidP="001A55AB">
                            <w:pPr>
                              <w:rPr>
                                <w:rFonts w:ascii="Segoe UI" w:hAnsi="Segoe UI" w:cs="Segoe UI"/>
                                <w:b/>
                                <w:sz w:val="20"/>
                                <w:szCs w:val="20"/>
                              </w:rPr>
                            </w:pPr>
                            <w:r>
                              <w:rPr>
                                <w:rFonts w:ascii="Segoe UI" w:hAnsi="Segoe UI" w:cs="Segoe UI"/>
                                <w:b/>
                                <w:sz w:val="20"/>
                                <w:szCs w:val="20"/>
                              </w:rPr>
                              <w:t>Purpose of processing personal data</w:t>
                            </w:r>
                          </w:p>
                          <w:p w14:paraId="1FF133E3" w14:textId="1B14A3A5"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03604AB5"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AEE24" id="Text Box 1" o:spid="_x0000_s1027" type="#_x0000_t202" style="position:absolute;margin-left:406.05pt;margin-top:.1pt;width:119.25pt;height:93.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JYEQIAACcEAAAOAAAAZHJzL2Uyb0RvYy54bWysk9tu2zAMhu8H7B0E3S+2g6RtjDhFly7D&#10;gO4AdHsARpZjYbKoSUrs7OlHKW6aHbCLYb4QRFP6SX6klrdDp9lBOq/QVLyY5JxJI7BWZlfxL583&#10;r2448wFMDRqNrPhRen67evli2dtSTrFFXUvHSMT4srcVb0OwZZZ50coO/AStNORs0HUQyHS7rHbQ&#10;k3qns2meX2U9uto6FNJ7+nt/cvJV0m8aKcLHpvEyMF1xyi2k1aV1G9dstYRy58C2SoxpwD9k0YEy&#10;FPQsdQ8B2N6p36Q6JRx6bMJEYJdh0yghUw1UTZH/Us1jC1amWgiOt2dM/v/Jig+HR/vJsTC8xoEa&#10;mIrw9gHFV88MrlswO3nnHPathJoCFxFZ1ltfjlcjal/6KLLt32NNTYZ9wCQ0NK6LVKhORurUgOMZ&#10;uhwCEzHkvJjNruecCfIVxSK/ms5TDCifrlvnw1uJHYubijvqapKHw4MPMR0on47EaB61qjdK62S4&#10;3XatHTsATcAmfaP6T8e0YX3FF3OK/XeJPH1/kuhUoFHWqqv4zfkQlJHbG1OnQQug9GlPKWszgozs&#10;ThTDsB2YqkfKkesW6yORdXiaXHpptGnRfeesp6mtuP+2Byc50+8MdWdBLOOYJ2M2v56S4S4920sP&#10;GEFSFQ+cnbbrkJ5GJGDwjrrYqMT3OZMxZZrGhH18OXHcL+106vl9r34AAAD//wMAUEsDBBQABgAI&#10;AAAAIQDqpWzn3wAAAAkBAAAPAAAAZHJzL2Rvd25yZXYueG1sTI/LTsMwEEX3SPyDNUhsUGsnQBJC&#10;nAohgegOWgRbN5kmEX4E203D3zNdwW5G9+rMmWo1G80m9GFwVkKyFMDQNq4dbCfhffu0KICFqGyr&#10;tLMo4QcDrOrzs0qVrTvaN5w2sWMEsaFUEvoYx5Lz0PRoVFi6ES1le+eNirT6jrdeHQluNE+FyLhR&#10;g6ULvRrxscfma3MwEoqbl+kzrK9fP5psr+/iVT49f3spLy/mh3tgEef4V4aTPqlDTU47d7BtYJoY&#10;SZpQVUIK7BSLW5EB29FU5DnwuuL/P6h/AQAA//8DAFBLAQItABQABgAIAAAAIQC2gziS/gAAAOEB&#10;AAATAAAAAAAAAAAAAAAAAAAAAABbQ29udGVudF9UeXBlc10ueG1sUEsBAi0AFAAGAAgAAAAhADj9&#10;If/WAAAAlAEAAAsAAAAAAAAAAAAAAAAALwEAAF9yZWxzLy5yZWxzUEsBAi0AFAAGAAgAAAAhALnE&#10;UlgRAgAAJwQAAA4AAAAAAAAAAAAAAAAALgIAAGRycy9lMm9Eb2MueG1sUEsBAi0AFAAGAAgAAAAh&#10;AOqlbOffAAAACQEAAA8AAAAAAAAAAAAAAAAAawQAAGRycy9kb3ducmV2LnhtbFBLBQYAAAAABAAE&#10;APMAAAB3BQAAAAA=&#10;">
                <v:textbox>
                  <w:txbxContent>
                    <w:p w14:paraId="0E8503D8" w14:textId="7FD1DC40" w:rsidR="001A55AB" w:rsidRDefault="001A55AB" w:rsidP="001A55AB">
                      <w:pPr>
                        <w:rPr>
                          <w:rFonts w:ascii="Segoe UI" w:hAnsi="Segoe UI" w:cs="Segoe UI"/>
                          <w:b/>
                          <w:sz w:val="20"/>
                          <w:szCs w:val="20"/>
                        </w:rPr>
                      </w:pPr>
                      <w:r>
                        <w:rPr>
                          <w:rFonts w:ascii="Segoe UI" w:hAnsi="Segoe UI" w:cs="Segoe UI"/>
                          <w:b/>
                          <w:sz w:val="20"/>
                          <w:szCs w:val="20"/>
                        </w:rPr>
                        <w:t>Purpose of processing personal data</w:t>
                      </w:r>
                    </w:p>
                    <w:p w14:paraId="1FF133E3" w14:textId="1B14A3A5"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03604AB5" w14:textId="77777777" w:rsidR="001A55AB" w:rsidRDefault="001A55AB" w:rsidP="001A55AB">
                      <w:pPr>
                        <w:rPr>
                          <w:i/>
                        </w:rPr>
                      </w:pPr>
                    </w:p>
                  </w:txbxContent>
                </v:textbox>
              </v:shape>
            </w:pict>
          </mc:Fallback>
        </mc:AlternateContent>
      </w:r>
      <w:r w:rsidR="009F5EFC" w:rsidRPr="001A55AB">
        <w:rPr>
          <w:rFonts w:ascii="Segoe UI" w:hAnsi="Segoe UI" w:cs="Segoe UI"/>
          <w:b/>
          <w:color w:val="000000"/>
          <w:sz w:val="22"/>
          <w:szCs w:val="22"/>
        </w:rPr>
        <w:t>Purpose of processing personal data</w:t>
      </w:r>
    </w:p>
    <w:p w14:paraId="4F2EA019" w14:textId="77777777" w:rsidR="00C50B2C" w:rsidRPr="009C79F7" w:rsidRDefault="00D3568A" w:rsidP="00D20C70">
      <w:pPr>
        <w:pStyle w:val="NormalWeb"/>
        <w:spacing w:before="0" w:beforeAutospacing="0" w:after="240" w:afterAutospacing="0"/>
        <w:rPr>
          <w:rFonts w:ascii="Segoe UI" w:hAnsi="Segoe UI" w:cs="Segoe UI"/>
          <w:color w:val="000000"/>
          <w:sz w:val="20"/>
          <w:szCs w:val="20"/>
        </w:rPr>
      </w:pPr>
      <w:r w:rsidRPr="009C79F7">
        <w:rPr>
          <w:rFonts w:ascii="Segoe UI" w:hAnsi="Segoe UI" w:cs="Segoe UI"/>
          <w:color w:val="000000"/>
          <w:sz w:val="20"/>
          <w:szCs w:val="20"/>
        </w:rPr>
        <w:t xml:space="preserve">The Scheme </w:t>
      </w:r>
      <w:r w:rsidR="004C0041" w:rsidRPr="009C79F7">
        <w:rPr>
          <w:rFonts w:ascii="Segoe UI" w:hAnsi="Segoe UI" w:cs="Segoe UI"/>
          <w:color w:val="000000"/>
          <w:sz w:val="20"/>
          <w:szCs w:val="20"/>
        </w:rPr>
        <w:t>process</w:t>
      </w:r>
      <w:r w:rsidRPr="009C79F7">
        <w:rPr>
          <w:rFonts w:ascii="Segoe UI" w:hAnsi="Segoe UI" w:cs="Segoe UI"/>
          <w:color w:val="000000"/>
          <w:sz w:val="20"/>
          <w:szCs w:val="20"/>
        </w:rPr>
        <w:t xml:space="preserve">es </w:t>
      </w:r>
      <w:r w:rsidR="009F5EFC" w:rsidRPr="009C79F7">
        <w:rPr>
          <w:rFonts w:ascii="Segoe UI" w:hAnsi="Segoe UI" w:cs="Segoe UI"/>
          <w:color w:val="000000"/>
          <w:sz w:val="20"/>
          <w:szCs w:val="20"/>
        </w:rPr>
        <w:t>Members’</w:t>
      </w:r>
      <w:r w:rsidR="004C0041" w:rsidRPr="009C79F7">
        <w:rPr>
          <w:rFonts w:ascii="Segoe UI" w:hAnsi="Segoe UI" w:cs="Segoe UI"/>
          <w:color w:val="000000"/>
          <w:sz w:val="20"/>
          <w:szCs w:val="20"/>
        </w:rPr>
        <w:t xml:space="preserve"> personal data</w:t>
      </w:r>
      <w:r w:rsidR="003877A2" w:rsidRPr="009C79F7">
        <w:rPr>
          <w:rFonts w:ascii="Segoe UI" w:hAnsi="Segoe UI" w:cs="Segoe UI"/>
          <w:color w:val="000000"/>
          <w:sz w:val="20"/>
          <w:szCs w:val="20"/>
        </w:rPr>
        <w:t xml:space="preserve"> </w:t>
      </w:r>
      <w:r w:rsidR="00C50B2C" w:rsidRPr="009C79F7">
        <w:rPr>
          <w:rFonts w:ascii="Segoe UI" w:hAnsi="Segoe UI" w:cs="Segoe UI"/>
          <w:color w:val="000000"/>
          <w:sz w:val="20"/>
          <w:szCs w:val="20"/>
        </w:rPr>
        <w:t>for the following purposes:</w:t>
      </w:r>
    </w:p>
    <w:p w14:paraId="36809BCA" w14:textId="457BCD61" w:rsidR="009F5EFC" w:rsidRPr="007B5C41" w:rsidRDefault="004C0041" w:rsidP="00C50B2C">
      <w:pPr>
        <w:pStyle w:val="ListParagraph"/>
        <w:numPr>
          <w:ilvl w:val="0"/>
          <w:numId w:val="7"/>
        </w:numPr>
        <w:rPr>
          <w:rFonts w:ascii="Segoe UI" w:hAnsi="Segoe UI" w:cs="Segoe UI"/>
          <w:sz w:val="20"/>
          <w:szCs w:val="20"/>
        </w:rPr>
      </w:pPr>
      <w:r w:rsidRPr="007B5C41">
        <w:rPr>
          <w:rFonts w:ascii="Segoe UI" w:hAnsi="Segoe UI" w:cs="Segoe UI"/>
          <w:color w:val="000000"/>
          <w:sz w:val="23"/>
          <w:szCs w:val="23"/>
        </w:rPr>
        <w:t xml:space="preserve">to </w:t>
      </w:r>
      <w:r w:rsidRPr="007B5C41">
        <w:rPr>
          <w:rFonts w:ascii="Segoe UI" w:hAnsi="Segoe UI" w:cs="Segoe UI"/>
          <w:sz w:val="20"/>
          <w:szCs w:val="20"/>
        </w:rPr>
        <w:t>enable the efficient management of the Scheme</w:t>
      </w:r>
      <w:r w:rsidR="00C50B2C" w:rsidRPr="007B5C41">
        <w:rPr>
          <w:rFonts w:ascii="Segoe UI" w:hAnsi="Segoe UI" w:cs="Segoe UI"/>
          <w:sz w:val="20"/>
          <w:szCs w:val="20"/>
        </w:rPr>
        <w:t>; to manage the membership of the Scheme including subscriptions where relevant; invitations to the Scheme’s Annual General Meeting and other meetings where relevant etc;</w:t>
      </w:r>
    </w:p>
    <w:p w14:paraId="472F8A45" w14:textId="453EADE2" w:rsidR="00C50B2C" w:rsidRPr="007B5C41" w:rsidRDefault="00C50B2C" w:rsidP="00C50B2C">
      <w:pPr>
        <w:pStyle w:val="ListParagraph"/>
        <w:numPr>
          <w:ilvl w:val="0"/>
          <w:numId w:val="7"/>
        </w:numPr>
        <w:rPr>
          <w:rFonts w:ascii="Segoe UI" w:hAnsi="Segoe UI" w:cs="Segoe UI"/>
          <w:sz w:val="20"/>
          <w:szCs w:val="20"/>
        </w:rPr>
      </w:pPr>
      <w:r w:rsidRPr="007B5C41">
        <w:rPr>
          <w:rFonts w:ascii="Segoe UI" w:hAnsi="Segoe UI" w:cs="Segoe UI"/>
          <w:sz w:val="20"/>
          <w:szCs w:val="20"/>
        </w:rPr>
        <w:t xml:space="preserve">to defend and indemnify the Scheme in case of any Member’s non-compliance with the Scheme’s </w:t>
      </w:r>
      <w:r w:rsidRPr="007B5C41">
        <w:rPr>
          <w:rFonts w:ascii="Segoe UI" w:hAnsi="Segoe UI" w:cs="Segoe UI"/>
          <w:i/>
          <w:sz w:val="20"/>
          <w:szCs w:val="20"/>
        </w:rPr>
        <w:t>Rules &amp; Protocols</w:t>
      </w:r>
      <w:r w:rsidRPr="007B5C41">
        <w:rPr>
          <w:rFonts w:ascii="Segoe UI" w:hAnsi="Segoe UI" w:cs="Segoe UI"/>
          <w:sz w:val="20"/>
          <w:szCs w:val="20"/>
        </w:rPr>
        <w:t>;</w:t>
      </w:r>
    </w:p>
    <w:p w14:paraId="51981479" w14:textId="12E7028B" w:rsidR="00C50B2C" w:rsidRPr="007B5C41" w:rsidRDefault="001A55AB" w:rsidP="00C50B2C">
      <w:pPr>
        <w:pStyle w:val="ListParagraph"/>
        <w:numPr>
          <w:ilvl w:val="0"/>
          <w:numId w:val="7"/>
        </w:numPr>
        <w:rPr>
          <w:rFonts w:ascii="Segoe UI" w:hAnsi="Segoe UI" w:cs="Segoe UI"/>
          <w:sz w:val="20"/>
          <w:szCs w:val="20"/>
        </w:rPr>
      </w:pPr>
      <w:r w:rsidRPr="007B5C41">
        <w:rPr>
          <w:rFonts w:ascii="Segoe UI" w:hAnsi="Segoe UI" w:cs="Segoe UI"/>
          <w:noProof/>
          <w:lang w:eastAsia="en-GB"/>
        </w:rPr>
        <mc:AlternateContent>
          <mc:Choice Requires="wps">
            <w:drawing>
              <wp:anchor distT="45720" distB="45720" distL="114300" distR="114300" simplePos="0" relativeHeight="251662336" behindDoc="1" locked="0" layoutInCell="1" allowOverlap="1" wp14:anchorId="4A464073" wp14:editId="0F65CA88">
                <wp:simplePos x="0" y="0"/>
                <wp:positionH relativeFrom="column">
                  <wp:posOffset>5156835</wp:posOffset>
                </wp:positionH>
                <wp:positionV relativeFrom="paragraph">
                  <wp:posOffset>635000</wp:posOffset>
                </wp:positionV>
                <wp:extent cx="1514475" cy="11334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33475"/>
                        </a:xfrm>
                        <a:prstGeom prst="rect">
                          <a:avLst/>
                        </a:prstGeom>
                        <a:solidFill>
                          <a:srgbClr val="FFFFFF"/>
                        </a:solidFill>
                        <a:ln w="9525">
                          <a:solidFill>
                            <a:srgbClr val="000000"/>
                          </a:solidFill>
                          <a:miter lim="800000"/>
                          <a:headEnd/>
                          <a:tailEnd/>
                        </a:ln>
                      </wps:spPr>
                      <wps:txbx>
                        <w:txbxContent>
                          <w:p w14:paraId="49E1E4AD" w14:textId="66E6F345" w:rsidR="001A55AB" w:rsidRDefault="001A55AB" w:rsidP="001A55AB">
                            <w:pPr>
                              <w:rPr>
                                <w:rFonts w:ascii="Segoe UI" w:hAnsi="Segoe UI" w:cs="Segoe UI"/>
                                <w:b/>
                                <w:sz w:val="20"/>
                                <w:szCs w:val="20"/>
                              </w:rPr>
                            </w:pPr>
                            <w:r>
                              <w:rPr>
                                <w:rFonts w:ascii="Segoe UI" w:hAnsi="Segoe UI" w:cs="Segoe UI"/>
                                <w:b/>
                                <w:sz w:val="20"/>
                                <w:szCs w:val="20"/>
                              </w:rPr>
                              <w:t>Lawful basis of processing</w:t>
                            </w:r>
                          </w:p>
                          <w:p w14:paraId="7A0EA373" w14:textId="1AA0E0B8"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1EA1747B"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4073" id="Text Box 2" o:spid="_x0000_s1028" type="#_x0000_t202" style="position:absolute;left:0;text-align:left;margin-left:406.05pt;margin-top:50pt;width:119.25pt;height:89.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0YEgIAACcEAAAOAAAAZHJzL2Uyb0RvYy54bWysU9tu2zAMfR+wfxD0vjhJk7U14hRdugwD&#10;ugvQ7QNkWY6FyaJGKbGzry8lu2l2exnmB0E0qUPy8HB107eGHRR6Dbbgs8mUM2UlVNruCv71y/bV&#10;FWc+CFsJA1YV/Kg8v1m/fLHqXK7m0ICpFDICsT7vXMGbEFyeZV42qhV+Ak5ZctaArQhk4i6rUHSE&#10;3ppsPp2+zjrAyiFI5T39vRucfJ3w61rJ8KmuvQrMFJxqC+nEdJbxzNYrke9QuEbLsQzxD1W0QltK&#10;eoK6E0GwPerfoFotETzUYSKhzaCutVSpB+pmNv2lm4dGOJV6IXK8O9Hk/x+s/Hh4cJ+Rhf4N9DTA&#10;1IR39yC/eWZh0wi7U7eI0DVKVJR4FinLOufz8Wmk2uc+gpTdB6hoyGIfIAH1NbaRFeqTEToN4Hgi&#10;XfWByZhyOVssLpecSfLNZhcX0Yg5RP703KEP7xS0LF4KjjTVBC8O9z4MoU8hMZsHo6utNiYZuCs3&#10;BtlBkAK26RvRfwozlnUFv17OlwMDf4WYpu9PEK0OJGWj24JfnYJEHnl7a6sktCC0Ge7UnbEjkZG7&#10;gcXQlz3TVcHnMUHktYTqSMwiDMqlTaNLA/iDs45UW3D/fS9QcWbeW5rONXEZZZ6MxfJyTgaee8pz&#10;j7CSoAoeOBuum5BWI/Jm4ZamWOvE73MlY8mkxjShcXOi3M/tFPW83+tHAAAA//8DAFBLAwQUAAYA&#10;CAAAACEAEhMnNuAAAAAMAQAADwAAAGRycy9kb3ducmV2LnhtbEyPy07DMBBF90j8gzVIbBC1E2ga&#10;QpwKIYFgBwXB1o2nSYQfwXbT8PdMV7Ac3asz59br2Ro2YYiDdxKyhQCGrvV6cJ2E97eHyxJYTMpp&#10;ZbxDCT8YYd2cntSq0v7gXnHapI4RxMVKSehTGivOY9ujVXHhR3SU7XywKtEZOq6DOhDcGp4LUXCr&#10;BkcfejXifY/t12ZvJZTXT9NnfL56+WiLnblJF6vp8TtIeX42390CSzinvzIc9UkdGnLa+r3TkRli&#10;ZHlGVQqEoFHHhliKAthWQr4ql8Cbmv8f0fwCAAD//wMAUEsBAi0AFAAGAAgAAAAhALaDOJL+AAAA&#10;4QEAABMAAAAAAAAAAAAAAAAAAAAAAFtDb250ZW50X1R5cGVzXS54bWxQSwECLQAUAAYACAAAACEA&#10;OP0h/9YAAACUAQAACwAAAAAAAAAAAAAAAAAvAQAAX3JlbHMvLnJlbHNQSwECLQAUAAYACAAAACEA&#10;ZSBdGBICAAAnBAAADgAAAAAAAAAAAAAAAAAuAgAAZHJzL2Uyb0RvYy54bWxQSwECLQAUAAYACAAA&#10;ACEAEhMnNuAAAAAMAQAADwAAAAAAAAAAAAAAAABsBAAAZHJzL2Rvd25yZXYueG1sUEsFBgAAAAAE&#10;AAQA8wAAAHkFAAAAAA==&#10;">
                <v:textbox>
                  <w:txbxContent>
                    <w:p w14:paraId="49E1E4AD" w14:textId="66E6F345" w:rsidR="001A55AB" w:rsidRDefault="001A55AB" w:rsidP="001A55AB">
                      <w:pPr>
                        <w:rPr>
                          <w:rFonts w:ascii="Segoe UI" w:hAnsi="Segoe UI" w:cs="Segoe UI"/>
                          <w:b/>
                          <w:sz w:val="20"/>
                          <w:szCs w:val="20"/>
                        </w:rPr>
                      </w:pPr>
                      <w:r>
                        <w:rPr>
                          <w:rFonts w:ascii="Segoe UI" w:hAnsi="Segoe UI" w:cs="Segoe UI"/>
                          <w:b/>
                          <w:sz w:val="20"/>
                          <w:szCs w:val="20"/>
                        </w:rPr>
                        <w:t>Lawful basis of processing</w:t>
                      </w:r>
                    </w:p>
                    <w:p w14:paraId="7A0EA373" w14:textId="1AA0E0B8"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1EA1747B" w14:textId="77777777" w:rsidR="001A55AB" w:rsidRDefault="001A55AB" w:rsidP="001A55AB">
                      <w:pPr>
                        <w:rPr>
                          <w:i/>
                        </w:rPr>
                      </w:pPr>
                    </w:p>
                  </w:txbxContent>
                </v:textbox>
              </v:shape>
            </w:pict>
          </mc:Fallback>
        </mc:AlternateContent>
      </w:r>
      <w:r w:rsidR="00C50B2C" w:rsidRPr="007B5C41">
        <w:rPr>
          <w:rFonts w:ascii="Segoe UI" w:hAnsi="Segoe UI" w:cs="Segoe UI"/>
          <w:sz w:val="20"/>
          <w:szCs w:val="20"/>
        </w:rPr>
        <w:t>to enable the Scheme to communicate efficiently to Members by sending only relevant news, alerts and documents, and information about events which are relevant, to them.</w:t>
      </w:r>
    </w:p>
    <w:p w14:paraId="39AA175C" w14:textId="75DABE62" w:rsidR="009F5EFC" w:rsidRPr="001A55AB" w:rsidRDefault="009F5EFC" w:rsidP="009F5EFC">
      <w:pPr>
        <w:pStyle w:val="NormalWeb"/>
        <w:spacing w:before="0" w:beforeAutospacing="0" w:after="240" w:afterAutospacing="0"/>
        <w:rPr>
          <w:rFonts w:ascii="Segoe UI" w:hAnsi="Segoe UI" w:cs="Segoe UI"/>
          <w:b/>
          <w:color w:val="000000"/>
          <w:sz w:val="22"/>
          <w:szCs w:val="22"/>
        </w:rPr>
      </w:pPr>
      <w:r w:rsidRPr="001A55AB">
        <w:rPr>
          <w:rFonts w:ascii="Segoe UI" w:hAnsi="Segoe UI" w:cs="Segoe UI"/>
          <w:b/>
          <w:color w:val="000000"/>
          <w:sz w:val="22"/>
          <w:szCs w:val="22"/>
        </w:rPr>
        <w:t>Lawful basis of processing</w:t>
      </w:r>
    </w:p>
    <w:p w14:paraId="662A3F6E" w14:textId="43593815" w:rsidR="00B47507" w:rsidRPr="007B5C41" w:rsidRDefault="001A55AB" w:rsidP="00D20C70">
      <w:pPr>
        <w:pStyle w:val="NormalWeb"/>
        <w:spacing w:before="0" w:beforeAutospacing="0" w:after="240" w:afterAutospacing="0"/>
        <w:rPr>
          <w:rFonts w:ascii="Segoe UI" w:hAnsi="Segoe UI" w:cs="Segoe UI"/>
          <w:color w:val="000000"/>
          <w:sz w:val="23"/>
          <w:szCs w:val="23"/>
        </w:rPr>
      </w:pPr>
      <w:r w:rsidRPr="009C79F7">
        <w:rPr>
          <w:rFonts w:ascii="Segoe UI" w:hAnsi="Segoe UI" w:cs="Segoe UI"/>
          <w:noProof/>
          <w:sz w:val="20"/>
          <w:szCs w:val="20"/>
        </w:rPr>
        <mc:AlternateContent>
          <mc:Choice Requires="wps">
            <w:drawing>
              <wp:anchor distT="45720" distB="45720" distL="114300" distR="114300" simplePos="0" relativeHeight="251664384" behindDoc="1" locked="0" layoutInCell="1" allowOverlap="1" wp14:anchorId="5D4A68B3" wp14:editId="37EB9CF1">
                <wp:simplePos x="0" y="0"/>
                <wp:positionH relativeFrom="column">
                  <wp:posOffset>5147310</wp:posOffset>
                </wp:positionH>
                <wp:positionV relativeFrom="paragraph">
                  <wp:posOffset>1010285</wp:posOffset>
                </wp:positionV>
                <wp:extent cx="1514475" cy="12763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276350"/>
                        </a:xfrm>
                        <a:prstGeom prst="rect">
                          <a:avLst/>
                        </a:prstGeom>
                        <a:solidFill>
                          <a:srgbClr val="FFFFFF"/>
                        </a:solidFill>
                        <a:ln w="9525">
                          <a:solidFill>
                            <a:srgbClr val="000000"/>
                          </a:solidFill>
                          <a:miter lim="800000"/>
                          <a:headEnd/>
                          <a:tailEnd/>
                        </a:ln>
                      </wps:spPr>
                      <wps:txbx>
                        <w:txbxContent>
                          <w:p w14:paraId="1E7F1089" w14:textId="64F0906E" w:rsidR="001A55AB" w:rsidRDefault="001A55AB" w:rsidP="001A55AB">
                            <w:pPr>
                              <w:rPr>
                                <w:rFonts w:ascii="Segoe UI" w:hAnsi="Segoe UI" w:cs="Segoe UI"/>
                                <w:b/>
                                <w:sz w:val="20"/>
                                <w:szCs w:val="20"/>
                              </w:rPr>
                            </w:pPr>
                            <w:r>
                              <w:rPr>
                                <w:rFonts w:ascii="Segoe UI" w:hAnsi="Segoe UI" w:cs="Segoe UI"/>
                                <w:b/>
                                <w:sz w:val="20"/>
                                <w:szCs w:val="20"/>
                              </w:rPr>
                              <w:t>Categories and types of personal data processed</w:t>
                            </w:r>
                          </w:p>
                          <w:p w14:paraId="0BAA10A5"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164D3840"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A68B3" id="Text Box 3" o:spid="_x0000_s1029" type="#_x0000_t202" style="position:absolute;margin-left:405.3pt;margin-top:79.55pt;width:119.25pt;height:10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urFQIAACcEAAAOAAAAZHJzL2Uyb0RvYy54bWysk9tu2zAMhu8H7B0E3S9O0rgHI07Rpcsw&#10;oDsA3R5AluVYmCxqlBI7e/pRcpoG3XYzzBeCaEo/yY/U8nboDNsr9BpsyWeTKWfKSqi13Zb829fN&#10;m2vOfBC2FgasKvlBeX67ev1q2btCzaEFUytkJGJ90buStyG4Isu8bFUn/AScsuRsADsRyMRtVqPo&#10;Sb0z2Xw6vcx6wNohSOU9/b0fnXyV9JtGyfC5abwKzJSccgtpxbRWcc1WS1FsUbhWy2Ma4h+y6IS2&#10;FPQkdS+CYDvUv0l1WiJ4aMJEQpdB02ipUg1UzWz6oprHVjiVaiE43p0w+f8nKz/tH90XZGF4CwM1&#10;MBXh3QPI755ZWLfCbtUdIvStEjUFnkVkWe98cbwaUfvCR5Gq/wg1NVnsAiShocEuUqE6GalTAw4n&#10;6GoITMaQ+WyxuMo5k+Sbza8uL/LUlkwUT9cd+vBeQcfipuRIXU3yYv/gQ0xHFE9HYjQPRtcbbUwy&#10;cFutDbK9oAnYpC9V8OKYsawv+U0+z0cCf5WYpu9PEp0ONMpGdyW/Ph0SReT2ztZp0ILQZtxTysYe&#10;QUZ2I8UwVAPTdckvYoDItYL6QGQRxsmll0abFvAnZz1Nbcn9j51AxZn5YKk7N8QyjnkyFvnVnAw8&#10;91TnHmElSZU8cDZu1yE9jcjNwh11sdGJ73Mmx5RpGhP248uJ435up1PP73v1CwAA//8DAFBLAwQU&#10;AAYACAAAACEAW7y2JOAAAAAMAQAADwAAAGRycy9kb3ducmV2LnhtbEyPwU7DMAyG70i8Q2QkLogl&#10;ZaNspemEkEBwg22Ca9Z4bUXilCTrytuTnuBm6//1+XO5Hq1hA/rQOZKQzQQwpNrpjhoJu+3T9RJY&#10;iIq0Mo5Qwg8GWFfnZ6UqtDvROw6b2LAEoVAoCW2MfcF5qFu0Ksxcj5Syg/NWxbT6hmuvTgluDb8R&#10;IudWdZQutKrHxxbrr83RSlguXobP8Dp/+6jzg1nFq7vh+dtLeXkxPtwDizjGvzJM+kkdquS0d0fS&#10;gZnEyESeqim4XWXApoZYTNNewjwXGfCq5P+fqH4BAAD//wMAUEsBAi0AFAAGAAgAAAAhALaDOJL+&#10;AAAA4QEAABMAAAAAAAAAAAAAAAAAAAAAAFtDb250ZW50X1R5cGVzXS54bWxQSwECLQAUAAYACAAA&#10;ACEAOP0h/9YAAACUAQAACwAAAAAAAAAAAAAAAAAvAQAAX3JlbHMvLnJlbHNQSwECLQAUAAYACAAA&#10;ACEAmnmLqxUCAAAnBAAADgAAAAAAAAAAAAAAAAAuAgAAZHJzL2Uyb0RvYy54bWxQSwECLQAUAAYA&#10;CAAAACEAW7y2JOAAAAAMAQAADwAAAAAAAAAAAAAAAABvBAAAZHJzL2Rvd25yZXYueG1sUEsFBgAA&#10;AAAEAAQA8wAAAHwFAAAAAA==&#10;">
                <v:textbox>
                  <w:txbxContent>
                    <w:p w14:paraId="1E7F1089" w14:textId="64F0906E" w:rsidR="001A55AB" w:rsidRDefault="001A55AB" w:rsidP="001A55AB">
                      <w:pPr>
                        <w:rPr>
                          <w:rFonts w:ascii="Segoe UI" w:hAnsi="Segoe UI" w:cs="Segoe UI"/>
                          <w:b/>
                          <w:sz w:val="20"/>
                          <w:szCs w:val="20"/>
                        </w:rPr>
                      </w:pPr>
                      <w:r>
                        <w:rPr>
                          <w:rFonts w:ascii="Segoe UI" w:hAnsi="Segoe UI" w:cs="Segoe UI"/>
                          <w:b/>
                          <w:sz w:val="20"/>
                          <w:szCs w:val="20"/>
                        </w:rPr>
                        <w:t>Categories and types of personal data processed</w:t>
                      </w:r>
                    </w:p>
                    <w:p w14:paraId="0BAA10A5"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164D3840" w14:textId="77777777" w:rsidR="001A55AB" w:rsidRDefault="001A55AB" w:rsidP="001A55AB">
                      <w:pPr>
                        <w:rPr>
                          <w:i/>
                        </w:rPr>
                      </w:pPr>
                    </w:p>
                  </w:txbxContent>
                </v:textbox>
              </v:shape>
            </w:pict>
          </mc:Fallback>
        </mc:AlternateContent>
      </w:r>
      <w:r w:rsidR="00D3568A" w:rsidRPr="009C79F7">
        <w:rPr>
          <w:rFonts w:ascii="Segoe UI" w:hAnsi="Segoe UI" w:cs="Segoe UI"/>
          <w:color w:val="000000"/>
          <w:sz w:val="20"/>
          <w:szCs w:val="20"/>
        </w:rPr>
        <w:t xml:space="preserve">The Scheme’s </w:t>
      </w:r>
      <w:r w:rsidR="009F5EFC" w:rsidRPr="009C79F7">
        <w:rPr>
          <w:rFonts w:ascii="Segoe UI" w:hAnsi="Segoe UI" w:cs="Segoe UI"/>
          <w:color w:val="000000"/>
          <w:sz w:val="20"/>
          <w:szCs w:val="20"/>
        </w:rPr>
        <w:t xml:space="preserve">existing </w:t>
      </w:r>
      <w:r w:rsidR="004C0041" w:rsidRPr="009C79F7">
        <w:rPr>
          <w:rFonts w:ascii="Segoe UI" w:hAnsi="Segoe UI" w:cs="Segoe UI"/>
          <w:color w:val="000000"/>
          <w:sz w:val="20"/>
          <w:szCs w:val="20"/>
        </w:rPr>
        <w:t>contract</w:t>
      </w:r>
      <w:r w:rsidR="009F5EFC" w:rsidRPr="009C79F7">
        <w:rPr>
          <w:rFonts w:ascii="Segoe UI" w:hAnsi="Segoe UI" w:cs="Segoe UI"/>
          <w:color w:val="000000"/>
          <w:sz w:val="20"/>
          <w:szCs w:val="20"/>
        </w:rPr>
        <w:t xml:space="preserve">/agreement </w:t>
      </w:r>
      <w:r w:rsidR="00C50B2C" w:rsidRPr="009C79F7">
        <w:rPr>
          <w:rFonts w:ascii="Segoe UI" w:hAnsi="Segoe UI" w:cs="Segoe UI"/>
          <w:color w:val="000000"/>
          <w:sz w:val="20"/>
          <w:szCs w:val="20"/>
        </w:rPr>
        <w:t xml:space="preserve">between itself and its </w:t>
      </w:r>
      <w:r w:rsidR="009F5EFC" w:rsidRPr="009C79F7">
        <w:rPr>
          <w:rFonts w:ascii="Segoe UI" w:hAnsi="Segoe UI" w:cs="Segoe UI"/>
          <w:color w:val="000000"/>
          <w:sz w:val="20"/>
          <w:szCs w:val="20"/>
        </w:rPr>
        <w:t>Members</w:t>
      </w:r>
      <w:r w:rsidR="004C0041" w:rsidRPr="009C79F7">
        <w:rPr>
          <w:rFonts w:ascii="Segoe UI" w:hAnsi="Segoe UI" w:cs="Segoe UI"/>
          <w:color w:val="000000"/>
          <w:sz w:val="20"/>
          <w:szCs w:val="20"/>
        </w:rPr>
        <w:t xml:space="preserve"> requires that </w:t>
      </w:r>
      <w:r w:rsidR="00C50B2C" w:rsidRPr="009C79F7">
        <w:rPr>
          <w:rFonts w:ascii="Segoe UI" w:hAnsi="Segoe UI" w:cs="Segoe UI"/>
          <w:color w:val="000000"/>
          <w:sz w:val="20"/>
          <w:szCs w:val="20"/>
        </w:rPr>
        <w:t xml:space="preserve">Members </w:t>
      </w:r>
      <w:r w:rsidR="004C0041" w:rsidRPr="009C79F7">
        <w:rPr>
          <w:rFonts w:ascii="Segoe UI" w:hAnsi="Segoe UI" w:cs="Segoe UI"/>
          <w:color w:val="000000"/>
          <w:sz w:val="20"/>
          <w:szCs w:val="20"/>
        </w:rPr>
        <w:t xml:space="preserve">provide </w:t>
      </w:r>
      <w:r w:rsidR="009F5EFC" w:rsidRPr="009C79F7">
        <w:rPr>
          <w:rFonts w:ascii="Segoe UI" w:hAnsi="Segoe UI" w:cs="Segoe UI"/>
          <w:color w:val="000000"/>
          <w:sz w:val="20"/>
          <w:szCs w:val="20"/>
        </w:rPr>
        <w:t xml:space="preserve">their </w:t>
      </w:r>
      <w:r w:rsidR="00D20C70" w:rsidRPr="009C79F7">
        <w:rPr>
          <w:rFonts w:ascii="Segoe UI" w:hAnsi="Segoe UI" w:cs="Segoe UI"/>
          <w:sz w:val="20"/>
          <w:szCs w:val="20"/>
        </w:rPr>
        <w:t xml:space="preserve">name, postal and email addresses, telephone etc </w:t>
      </w:r>
      <w:r w:rsidR="00620D55" w:rsidRPr="009C79F7">
        <w:rPr>
          <w:rFonts w:ascii="Segoe UI" w:hAnsi="Segoe UI" w:cs="Segoe UI"/>
          <w:sz w:val="20"/>
          <w:szCs w:val="20"/>
        </w:rPr>
        <w:t>to the Scheme</w:t>
      </w:r>
      <w:r w:rsidR="009F5EFC" w:rsidRPr="009C79F7">
        <w:rPr>
          <w:rFonts w:ascii="Segoe UI" w:hAnsi="Segoe UI" w:cs="Segoe UI"/>
          <w:color w:val="000000"/>
          <w:sz w:val="20"/>
          <w:szCs w:val="20"/>
        </w:rPr>
        <w:t>.  This contract/agreement means that the Scheme’s lawful basis for processing Members</w:t>
      </w:r>
      <w:r w:rsidR="00C50B2C" w:rsidRPr="009C79F7">
        <w:rPr>
          <w:rFonts w:ascii="Segoe UI" w:hAnsi="Segoe UI" w:cs="Segoe UI"/>
          <w:color w:val="000000"/>
          <w:sz w:val="20"/>
          <w:szCs w:val="20"/>
        </w:rPr>
        <w:t xml:space="preserve">’ personal </w:t>
      </w:r>
      <w:r w:rsidR="009F5EFC" w:rsidRPr="009C79F7">
        <w:rPr>
          <w:rFonts w:ascii="Segoe UI" w:hAnsi="Segoe UI" w:cs="Segoe UI"/>
          <w:color w:val="000000"/>
          <w:sz w:val="20"/>
          <w:szCs w:val="20"/>
        </w:rPr>
        <w:t xml:space="preserve">data is ‘contract’ and therefore the Scheme can process Members’ personal data without their </w:t>
      </w:r>
      <w:r w:rsidR="00B47507" w:rsidRPr="009C79F7">
        <w:rPr>
          <w:rFonts w:ascii="Segoe UI" w:hAnsi="Segoe UI" w:cs="Segoe UI"/>
          <w:color w:val="000000"/>
          <w:sz w:val="20"/>
          <w:szCs w:val="20"/>
        </w:rPr>
        <w:t>further consent</w:t>
      </w:r>
      <w:r w:rsidR="00B47507" w:rsidRPr="007B5C41">
        <w:rPr>
          <w:rFonts w:ascii="Segoe UI" w:hAnsi="Segoe UI" w:cs="Segoe UI"/>
          <w:color w:val="000000"/>
          <w:sz w:val="23"/>
          <w:szCs w:val="23"/>
        </w:rPr>
        <w:t>.</w:t>
      </w:r>
    </w:p>
    <w:p w14:paraId="3EA06519" w14:textId="1354049E" w:rsidR="00C50B2C" w:rsidRPr="001A55AB" w:rsidRDefault="00C50B2C" w:rsidP="00C50B2C">
      <w:pPr>
        <w:pStyle w:val="NormalWeb"/>
        <w:spacing w:before="0" w:beforeAutospacing="0" w:after="240" w:afterAutospacing="0"/>
        <w:rPr>
          <w:rFonts w:ascii="Segoe UI" w:hAnsi="Segoe UI" w:cs="Segoe UI"/>
          <w:b/>
          <w:color w:val="000000"/>
          <w:sz w:val="22"/>
          <w:szCs w:val="22"/>
        </w:rPr>
      </w:pPr>
      <w:bookmarkStart w:id="0" w:name="_Hlk510513364"/>
      <w:r w:rsidRPr="001A55AB">
        <w:rPr>
          <w:rFonts w:ascii="Segoe UI" w:hAnsi="Segoe UI" w:cs="Segoe UI"/>
          <w:b/>
          <w:color w:val="000000"/>
          <w:sz w:val="22"/>
          <w:szCs w:val="22"/>
        </w:rPr>
        <w:t>Categories and types of personal data processed</w:t>
      </w:r>
    </w:p>
    <w:bookmarkEnd w:id="0"/>
    <w:p w14:paraId="50D7624B" w14:textId="2EDE95A1" w:rsidR="00CD2E94" w:rsidRPr="007B5C41" w:rsidRDefault="00C50B2C" w:rsidP="00A160F3">
      <w:pPr>
        <w:pStyle w:val="ListParagraph"/>
        <w:numPr>
          <w:ilvl w:val="0"/>
          <w:numId w:val="7"/>
        </w:numPr>
        <w:rPr>
          <w:rFonts w:ascii="Segoe UI" w:hAnsi="Segoe UI" w:cs="Segoe UI"/>
          <w:sz w:val="20"/>
          <w:szCs w:val="20"/>
        </w:rPr>
      </w:pPr>
      <w:r w:rsidRPr="007B5C41">
        <w:rPr>
          <w:rFonts w:ascii="Segoe UI" w:hAnsi="Segoe UI" w:cs="Segoe UI"/>
          <w:sz w:val="20"/>
          <w:szCs w:val="20"/>
        </w:rPr>
        <w:t>Name, name and place of employment, postal and email addresses, telephone and other contact details</w:t>
      </w:r>
      <w:r w:rsidR="00CD2E94" w:rsidRPr="007B5C41">
        <w:rPr>
          <w:rFonts w:ascii="Segoe UI" w:hAnsi="Segoe UI" w:cs="Segoe UI"/>
          <w:sz w:val="20"/>
          <w:szCs w:val="20"/>
        </w:rPr>
        <w:t xml:space="preserve"> will be processed</w:t>
      </w:r>
      <w:r w:rsidRPr="007B5C41">
        <w:rPr>
          <w:rFonts w:ascii="Segoe UI" w:hAnsi="Segoe UI" w:cs="Segoe UI"/>
          <w:sz w:val="20"/>
          <w:szCs w:val="20"/>
        </w:rPr>
        <w:t xml:space="preserve">; </w:t>
      </w:r>
    </w:p>
    <w:p w14:paraId="277CD39D" w14:textId="710593D1" w:rsidR="00CC5E6E" w:rsidRPr="007B5C41" w:rsidRDefault="001A55AB" w:rsidP="00CD2E94">
      <w:pPr>
        <w:pStyle w:val="ListParagraph"/>
        <w:numPr>
          <w:ilvl w:val="0"/>
          <w:numId w:val="7"/>
        </w:numPr>
        <w:rPr>
          <w:rFonts w:ascii="Segoe UI" w:hAnsi="Segoe UI" w:cs="Segoe UI"/>
          <w:color w:val="000000"/>
          <w:sz w:val="20"/>
          <w:szCs w:val="20"/>
        </w:rPr>
      </w:pPr>
      <w:r w:rsidRPr="007B5C41">
        <w:rPr>
          <w:rFonts w:ascii="Segoe UI" w:hAnsi="Segoe UI" w:cs="Segoe UI"/>
          <w:noProof/>
          <w:lang w:eastAsia="en-GB"/>
        </w:rPr>
        <w:lastRenderedPageBreak/>
        <mc:AlternateContent>
          <mc:Choice Requires="wps">
            <w:drawing>
              <wp:anchor distT="45720" distB="45720" distL="114300" distR="114300" simplePos="0" relativeHeight="251666432" behindDoc="1" locked="0" layoutInCell="1" allowOverlap="1" wp14:anchorId="7B8655EE" wp14:editId="1B54592A">
                <wp:simplePos x="0" y="0"/>
                <wp:positionH relativeFrom="column">
                  <wp:posOffset>5124450</wp:posOffset>
                </wp:positionH>
                <wp:positionV relativeFrom="paragraph">
                  <wp:posOffset>330835</wp:posOffset>
                </wp:positionV>
                <wp:extent cx="1514475" cy="11334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33475"/>
                        </a:xfrm>
                        <a:prstGeom prst="rect">
                          <a:avLst/>
                        </a:prstGeom>
                        <a:solidFill>
                          <a:srgbClr val="FFFFFF"/>
                        </a:solidFill>
                        <a:ln w="9525">
                          <a:solidFill>
                            <a:srgbClr val="000000"/>
                          </a:solidFill>
                          <a:miter lim="800000"/>
                          <a:headEnd/>
                          <a:tailEnd/>
                        </a:ln>
                      </wps:spPr>
                      <wps:txbx>
                        <w:txbxContent>
                          <w:p w14:paraId="7BE1C5B7" w14:textId="79A3C90A" w:rsidR="001A55AB" w:rsidRDefault="001A55AB" w:rsidP="001A55AB">
                            <w:pPr>
                              <w:rPr>
                                <w:rFonts w:ascii="Segoe UI" w:hAnsi="Segoe UI" w:cs="Segoe UI"/>
                                <w:b/>
                                <w:sz w:val="20"/>
                                <w:szCs w:val="20"/>
                              </w:rPr>
                            </w:pPr>
                            <w:r>
                              <w:rPr>
                                <w:rFonts w:ascii="Segoe UI" w:hAnsi="Segoe UI" w:cs="Segoe UI"/>
                                <w:b/>
                                <w:sz w:val="20"/>
                                <w:szCs w:val="20"/>
                              </w:rPr>
                              <w:t>Sources of personal data</w:t>
                            </w:r>
                          </w:p>
                          <w:p w14:paraId="1F6B040E"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67874940"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655EE" id="Text Box 4" o:spid="_x0000_s1030" type="#_x0000_t202" style="position:absolute;left:0;text-align:left;margin-left:403.5pt;margin-top:26.05pt;width:119.25pt;height:89.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lAEgIAACcEAAAOAAAAZHJzL2Uyb0RvYy54bWysU9tu2zAMfR+wfxD0vjhJk7U14hRdugwD&#10;ugvQ7QNkWY6FyaJGKbGzry8lu2l2exnmB0E0qUPy8HB107eGHRR6Dbbgs8mUM2UlVNruCv71y/bV&#10;FWc+CFsJA1YV/Kg8v1m/fLHqXK7m0ICpFDICsT7vXMGbEFyeZV42qhV+Ak5ZctaArQhk4i6rUHSE&#10;3ppsPp2+zjrAyiFI5T39vRucfJ3w61rJ8KmuvQrMFJxqC+nEdJbxzNYrke9QuEbLsQzxD1W0QltK&#10;eoK6E0GwPerfoFotETzUYSKhzaCutVSpB+pmNv2lm4dGOJV6IXK8O9Hk/x+s/Hh4cJ+Rhf4N9DTA&#10;1IR39yC/eWZh0wi7U7eI0DVKVJR4FinLOufz8Wmk2uc+gpTdB6hoyGIfIAH1NbaRFeqTEToN4Hgi&#10;XfWByZhyOVssLpecSfLNZhcX0Yg5RP703KEP7xS0LF4KjjTVBC8O9z4MoU8hMZsHo6utNiYZuCs3&#10;BtlBkAK26RvRfwozlnUFv17OlwMDf4WYpu9PEK0OJGWj24JfnYJEHnl7a6sktCC0Ge7UnbEjkZG7&#10;gcXQlz3TVcEXMUHktYTqSMwiDMqlTaNLA/iDs45UW3D/fS9QcWbeW5rONXEZZZ6MxfJyTgaee8pz&#10;j7CSoAoeOBuum5BWI/Jm4ZamWOvE73MlY8mkxjShcXOi3M/tFPW83+tHAAAA//8DAFBLAwQUAAYA&#10;CAAAACEAU5b8G+EAAAALAQAADwAAAGRycy9kb3ducmV2LnhtbEyPwU7DMBBE70j8g7VIXBC1mzZp&#10;CXEqhASCGxQEVzfeJhH2OthuGv4e9wTH1Y7evKk2kzVsRB96RxLmMwEMqXG6p1bC+9vD9RpYiIq0&#10;Mo5Qwg8G2NTnZ5UqtTvSK47b2LIEoVAqCV2MQ8l5aDq0KszcgJR+e+etiun0LddeHRPcGp4JUXCr&#10;ekoNnRrwvsPma3uwEtbLp/EzPC9ePppib27i1Wp8/PZSXl5Md7fAIk7xLwwn/aQOdXLauQPpwExi&#10;iFXaEiXk2RzYKSCWeQ5sJyFbiAJ4XfH/G+pfAAAA//8DAFBLAQItABQABgAIAAAAIQC2gziS/gAA&#10;AOEBAAATAAAAAAAAAAAAAAAAAAAAAABbQ29udGVudF9UeXBlc10ueG1sUEsBAi0AFAAGAAgAAAAh&#10;ADj9If/WAAAAlAEAAAsAAAAAAAAAAAAAAAAALwEAAF9yZWxzLy5yZWxzUEsBAi0AFAAGAAgAAAAh&#10;AEqaqUASAgAAJwQAAA4AAAAAAAAAAAAAAAAALgIAAGRycy9lMm9Eb2MueG1sUEsBAi0AFAAGAAgA&#10;AAAhAFOW/BvhAAAACwEAAA8AAAAAAAAAAAAAAAAAbAQAAGRycy9kb3ducmV2LnhtbFBLBQYAAAAA&#10;BAAEAPMAAAB6BQAAAAA=&#10;">
                <v:textbox>
                  <w:txbxContent>
                    <w:p w14:paraId="7BE1C5B7" w14:textId="79A3C90A" w:rsidR="001A55AB" w:rsidRDefault="001A55AB" w:rsidP="001A55AB">
                      <w:pPr>
                        <w:rPr>
                          <w:rFonts w:ascii="Segoe UI" w:hAnsi="Segoe UI" w:cs="Segoe UI"/>
                          <w:b/>
                          <w:sz w:val="20"/>
                          <w:szCs w:val="20"/>
                        </w:rPr>
                      </w:pPr>
                      <w:r>
                        <w:rPr>
                          <w:rFonts w:ascii="Segoe UI" w:hAnsi="Segoe UI" w:cs="Segoe UI"/>
                          <w:b/>
                          <w:sz w:val="20"/>
                          <w:szCs w:val="20"/>
                        </w:rPr>
                        <w:t>Sources of personal data</w:t>
                      </w:r>
                    </w:p>
                    <w:p w14:paraId="1F6B040E"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67874940" w14:textId="77777777" w:rsidR="001A55AB" w:rsidRDefault="001A55AB" w:rsidP="001A55AB">
                      <w:pPr>
                        <w:rPr>
                          <w:i/>
                        </w:rPr>
                      </w:pPr>
                    </w:p>
                  </w:txbxContent>
                </v:textbox>
              </v:shape>
            </w:pict>
          </mc:Fallback>
        </mc:AlternateContent>
      </w:r>
      <w:r w:rsidR="00651ABC" w:rsidRPr="007B5C41">
        <w:rPr>
          <w:rFonts w:ascii="Segoe UI" w:hAnsi="Segoe UI" w:cs="Segoe UI"/>
          <w:sz w:val="20"/>
          <w:szCs w:val="20"/>
        </w:rPr>
        <w:t>No sensitive or ‘special category’ personal data (ethnicity, sexuality, religious beliefs etc) is processed by</w:t>
      </w:r>
      <w:r w:rsidR="00651ABC" w:rsidRPr="007B5C41">
        <w:rPr>
          <w:rFonts w:ascii="Segoe UI" w:hAnsi="Segoe UI" w:cs="Segoe UI"/>
          <w:color w:val="000000"/>
          <w:sz w:val="20"/>
          <w:szCs w:val="20"/>
        </w:rPr>
        <w:t xml:space="preserve"> the Scheme. </w:t>
      </w:r>
    </w:p>
    <w:p w14:paraId="34DF436E" w14:textId="5375065D" w:rsidR="007B5C41" w:rsidRPr="001A55AB" w:rsidRDefault="007B5C41" w:rsidP="007B5C41">
      <w:pPr>
        <w:rPr>
          <w:rFonts w:ascii="Segoe UI" w:hAnsi="Segoe UI" w:cs="Segoe UI"/>
          <w:b/>
        </w:rPr>
      </w:pPr>
      <w:bookmarkStart w:id="1" w:name="_Hlk510258157"/>
      <w:bookmarkStart w:id="2" w:name="_Hlk510513393"/>
      <w:r w:rsidRPr="001A55AB">
        <w:rPr>
          <w:rFonts w:ascii="Segoe UI" w:hAnsi="Segoe UI" w:cs="Segoe UI"/>
          <w:b/>
        </w:rPr>
        <w:t>Sources of personal data</w:t>
      </w:r>
    </w:p>
    <w:p w14:paraId="1C69A398" w14:textId="77777777" w:rsidR="00F85BA0" w:rsidRPr="00D47A86" w:rsidRDefault="007B5C41" w:rsidP="00D47A86">
      <w:pPr>
        <w:pStyle w:val="ListParagraph"/>
        <w:numPr>
          <w:ilvl w:val="0"/>
          <w:numId w:val="13"/>
        </w:numPr>
        <w:rPr>
          <w:rFonts w:ascii="Segoe UI" w:hAnsi="Segoe UI" w:cs="Segoe UI"/>
          <w:color w:val="000000"/>
          <w:sz w:val="20"/>
          <w:szCs w:val="20"/>
        </w:rPr>
      </w:pPr>
      <w:r w:rsidRPr="00D47A86">
        <w:rPr>
          <w:rFonts w:ascii="Segoe UI" w:hAnsi="Segoe UI" w:cs="Segoe UI"/>
          <w:color w:val="000000"/>
          <w:sz w:val="20"/>
          <w:szCs w:val="20"/>
        </w:rPr>
        <w:t xml:space="preserve">The Scheme obtains </w:t>
      </w:r>
      <w:r w:rsidRPr="00D47A86">
        <w:rPr>
          <w:rFonts w:ascii="Segoe UI" w:hAnsi="Segoe UI" w:cs="Segoe UI"/>
          <w:sz w:val="20"/>
          <w:szCs w:val="20"/>
        </w:rPr>
        <w:t xml:space="preserve">Members’ personal data from </w:t>
      </w:r>
      <w:r w:rsidRPr="00D47A86">
        <w:rPr>
          <w:rFonts w:ascii="Segoe UI" w:hAnsi="Segoe UI" w:cs="Segoe UI"/>
          <w:color w:val="000000"/>
          <w:sz w:val="20"/>
          <w:szCs w:val="20"/>
        </w:rPr>
        <w:t xml:space="preserve">existing contracts/agreements with Members; </w:t>
      </w:r>
    </w:p>
    <w:p w14:paraId="16C64DC9" w14:textId="23A8C3BB" w:rsidR="007B5C41" w:rsidRPr="00D47A86" w:rsidRDefault="007B5C41" w:rsidP="00D47A86">
      <w:pPr>
        <w:pStyle w:val="ListParagraph"/>
        <w:numPr>
          <w:ilvl w:val="0"/>
          <w:numId w:val="13"/>
        </w:numPr>
        <w:rPr>
          <w:rFonts w:ascii="Segoe UI" w:hAnsi="Segoe UI" w:cs="Segoe UI"/>
          <w:color w:val="000000"/>
          <w:sz w:val="20"/>
          <w:szCs w:val="20"/>
        </w:rPr>
      </w:pPr>
      <w:r w:rsidRPr="00D47A86">
        <w:rPr>
          <w:rFonts w:ascii="Segoe UI" w:hAnsi="Segoe UI" w:cs="Segoe UI"/>
          <w:color w:val="000000"/>
          <w:sz w:val="20"/>
          <w:szCs w:val="20"/>
        </w:rPr>
        <w:t xml:space="preserve">Members may themselves update their personal data on the Scheme’s online system (My Account). </w:t>
      </w:r>
    </w:p>
    <w:p w14:paraId="13BFCC1A" w14:textId="7E04BC46" w:rsidR="00565C1B" w:rsidRPr="001A55AB" w:rsidRDefault="001A55AB" w:rsidP="007B5C41">
      <w:pPr>
        <w:rPr>
          <w:rFonts w:ascii="Segoe UI" w:hAnsi="Segoe UI" w:cs="Segoe UI"/>
          <w:b/>
          <w:color w:val="000000"/>
        </w:rPr>
      </w:pPr>
      <w:r w:rsidRPr="007B5C41">
        <w:rPr>
          <w:rFonts w:ascii="Segoe UI" w:hAnsi="Segoe UI" w:cs="Segoe UI"/>
          <w:noProof/>
          <w:lang w:eastAsia="en-GB"/>
        </w:rPr>
        <mc:AlternateContent>
          <mc:Choice Requires="wps">
            <w:drawing>
              <wp:anchor distT="45720" distB="45720" distL="114300" distR="114300" simplePos="0" relativeHeight="251668480" behindDoc="1" locked="0" layoutInCell="1" allowOverlap="1" wp14:anchorId="78BF09AC" wp14:editId="46F1ECDE">
                <wp:simplePos x="0" y="0"/>
                <wp:positionH relativeFrom="column">
                  <wp:posOffset>5128260</wp:posOffset>
                </wp:positionH>
                <wp:positionV relativeFrom="paragraph">
                  <wp:posOffset>130175</wp:posOffset>
                </wp:positionV>
                <wp:extent cx="1514475" cy="12954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295400"/>
                        </a:xfrm>
                        <a:prstGeom prst="rect">
                          <a:avLst/>
                        </a:prstGeom>
                        <a:solidFill>
                          <a:srgbClr val="FFFFFF"/>
                        </a:solidFill>
                        <a:ln w="9525">
                          <a:solidFill>
                            <a:srgbClr val="000000"/>
                          </a:solidFill>
                          <a:miter lim="800000"/>
                          <a:headEnd/>
                          <a:tailEnd/>
                        </a:ln>
                      </wps:spPr>
                      <wps:txbx>
                        <w:txbxContent>
                          <w:p w14:paraId="732C9CFA" w14:textId="378BDCEC" w:rsidR="001A55AB" w:rsidRDefault="001A55AB" w:rsidP="001A55AB">
                            <w:pPr>
                              <w:rPr>
                                <w:rFonts w:ascii="Segoe UI" w:hAnsi="Segoe UI" w:cs="Segoe UI"/>
                                <w:b/>
                                <w:sz w:val="20"/>
                                <w:szCs w:val="20"/>
                              </w:rPr>
                            </w:pPr>
                            <w:r>
                              <w:rPr>
                                <w:rFonts w:ascii="Segoe UI" w:hAnsi="Segoe UI" w:cs="Segoe UI"/>
                                <w:b/>
                                <w:sz w:val="20"/>
                                <w:szCs w:val="20"/>
                              </w:rPr>
                              <w:t>Recipients of Members’ personal data</w:t>
                            </w:r>
                          </w:p>
                          <w:p w14:paraId="118F28A5"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3C17054D"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F09AC" id="Text Box 5" o:spid="_x0000_s1031" type="#_x0000_t202" style="position:absolute;margin-left:403.8pt;margin-top:10.25pt;width:119.25pt;height:102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ejFAIAACcEAAAOAAAAZHJzL2Uyb0RvYy54bWysk1Fv0zAQx9+R+A6W32nSqmFr1HQaHUVI&#10;YyANPsDFcRoLx2dst0n59JzdrqsGvCDyYPly9v/ufnde3oy9ZnvpvEJT8ekk50wagY0y24p/+7p5&#10;c82ZD2Aa0GhkxQ/S85vV61fLwZZyhh3qRjpGIsaXg614F4Its8yLTvbgJ2ilIWeLrodApttmjYOB&#10;1HudzfL8bTaga6xDIb2nv3dHJ18l/baVInxuWy8D0xWn3EJaXVrruGarJZRbB7ZT4pQG/EMWPShD&#10;Qc9SdxCA7Zz6TapXwqHHNkwE9hm2rRIy1UDVTPMX1Tx2YGWqheB4e8bk/5+seNg/2i+OhfEdjtTA&#10;VIS39yi+e2Zw3YHZylvncOgkNBR4GpFlg/Xl6WpE7UsfRerhEzbUZNgFTEJj6/pIhepkpE4NOJyh&#10;yzEwEUMW0/n8quBMkG86WxTzPLUlg/LpunU+fJDYs7ipuKOuJnnY3/sQ04Hy6UiM5lGrZqO0Tobb&#10;1mvt2B5oAjbpSxW8OKYNGyq+KGbFkcBfJfL0/UmiV4FGWau+4tfnQ1BGbu9NkwYtgNLHPaWszQlk&#10;ZHekGMZ6ZKqpeBEDRK41Ngci6/A4ufTSaNOh+8nZQFNbcf9jB05ypj8a6s6CWMYxT8a8uJqR4S49&#10;9aUHjCCpigfOjtt1SE8jcjN4S11sVeL7nMkpZZrGhP30cuK4X9rp1PP7Xv0CAAD//wMAUEsDBBQA&#10;BgAIAAAAIQBAoRkt4AAAAAsBAAAPAAAAZHJzL2Rvd25yZXYueG1sTI/BTsMwDIbvSLxDZCQuiCUr&#10;XTdK0wkhgdgNBoJr1mRtReKUJOvK2+Od4Gj71+fvr9aTs2w0IfYeJcxnApjBxuseWwnvb4/XK2Ax&#10;KdTKejQSfkyEdX1+VqlS+yO+mnGbWkYQjKWS0KU0lJzHpjNOxZkfDNJt74NTicbQch3UkeDO8kyI&#10;gjvVI33o1GAeOtN8bQ9Owip/Hj/j5ubloyn29jZdLcen7yDl5cV0fwcsmSn9heGkT+pQk9POH1BH&#10;ZokhlgVFJWRiAewUEHkxB7ajTZYvgNcV/9+h/gUAAP//AwBQSwECLQAUAAYACAAAACEAtoM4kv4A&#10;AADhAQAAEwAAAAAAAAAAAAAAAAAAAAAAW0NvbnRlbnRfVHlwZXNdLnhtbFBLAQItABQABgAIAAAA&#10;IQA4/SH/1gAAAJQBAAALAAAAAAAAAAAAAAAAAC8BAABfcmVscy8ucmVsc1BLAQItABQABgAIAAAA&#10;IQAB7YejFAIAACcEAAAOAAAAAAAAAAAAAAAAAC4CAABkcnMvZTJvRG9jLnhtbFBLAQItABQABgAI&#10;AAAAIQBAoRkt4AAAAAsBAAAPAAAAAAAAAAAAAAAAAG4EAABkcnMvZG93bnJldi54bWxQSwUGAAAA&#10;AAQABADzAAAAewUAAAAA&#10;">
                <v:textbox>
                  <w:txbxContent>
                    <w:p w14:paraId="732C9CFA" w14:textId="378BDCEC" w:rsidR="001A55AB" w:rsidRDefault="001A55AB" w:rsidP="001A55AB">
                      <w:pPr>
                        <w:rPr>
                          <w:rFonts w:ascii="Segoe UI" w:hAnsi="Segoe UI" w:cs="Segoe UI"/>
                          <w:b/>
                          <w:sz w:val="20"/>
                          <w:szCs w:val="20"/>
                        </w:rPr>
                      </w:pPr>
                      <w:r>
                        <w:rPr>
                          <w:rFonts w:ascii="Segoe UI" w:hAnsi="Segoe UI" w:cs="Segoe UI"/>
                          <w:b/>
                          <w:sz w:val="20"/>
                          <w:szCs w:val="20"/>
                        </w:rPr>
                        <w:t>Recipients of Members’ personal data</w:t>
                      </w:r>
                    </w:p>
                    <w:p w14:paraId="118F28A5"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3C17054D" w14:textId="77777777" w:rsidR="001A55AB" w:rsidRDefault="001A55AB" w:rsidP="001A55AB">
                      <w:pPr>
                        <w:rPr>
                          <w:i/>
                        </w:rPr>
                      </w:pPr>
                    </w:p>
                  </w:txbxContent>
                </v:textbox>
              </v:shape>
            </w:pict>
          </mc:Fallback>
        </mc:AlternateContent>
      </w:r>
      <w:r w:rsidR="00620D55" w:rsidRPr="001A55AB">
        <w:rPr>
          <w:rFonts w:ascii="Segoe UI" w:hAnsi="Segoe UI" w:cs="Segoe UI"/>
          <w:b/>
          <w:color w:val="000000"/>
        </w:rPr>
        <w:t xml:space="preserve">Recipients of Members’ </w:t>
      </w:r>
      <w:r w:rsidR="00C468CF" w:rsidRPr="001A55AB">
        <w:rPr>
          <w:rFonts w:ascii="Segoe UI" w:hAnsi="Segoe UI" w:cs="Segoe UI"/>
          <w:b/>
          <w:color w:val="000000"/>
        </w:rPr>
        <w:t>personal data</w:t>
      </w:r>
    </w:p>
    <w:bookmarkEnd w:id="1"/>
    <w:p w14:paraId="772ACEB0" w14:textId="1AB55FF0" w:rsidR="00CC5E6E" w:rsidRPr="007B5C41" w:rsidRDefault="00CC5E6E" w:rsidP="00CD2E94">
      <w:pPr>
        <w:pStyle w:val="ListParagraph"/>
        <w:numPr>
          <w:ilvl w:val="0"/>
          <w:numId w:val="7"/>
        </w:numPr>
        <w:rPr>
          <w:rFonts w:ascii="Segoe UI" w:hAnsi="Segoe UI" w:cs="Segoe UI"/>
          <w:sz w:val="20"/>
          <w:szCs w:val="20"/>
        </w:rPr>
      </w:pPr>
      <w:r w:rsidRPr="007B5C41">
        <w:rPr>
          <w:rFonts w:ascii="Segoe UI" w:hAnsi="Segoe UI" w:cs="Segoe UI"/>
          <w:sz w:val="20"/>
          <w:szCs w:val="20"/>
        </w:rPr>
        <w:t xml:space="preserve">The </w:t>
      </w:r>
      <w:r w:rsidR="00CD2E94" w:rsidRPr="007B5C41">
        <w:rPr>
          <w:rFonts w:ascii="Segoe UI" w:hAnsi="Segoe UI" w:cs="Segoe UI"/>
          <w:sz w:val="20"/>
          <w:szCs w:val="20"/>
        </w:rPr>
        <w:t xml:space="preserve">Scheme’s </w:t>
      </w:r>
      <w:r w:rsidRPr="007B5C41">
        <w:rPr>
          <w:rFonts w:ascii="Segoe UI" w:hAnsi="Segoe UI" w:cs="Segoe UI"/>
          <w:sz w:val="20"/>
          <w:szCs w:val="20"/>
        </w:rPr>
        <w:t>Board of Management</w:t>
      </w:r>
      <w:r w:rsidR="008759D9">
        <w:rPr>
          <w:rFonts w:ascii="Segoe UI" w:hAnsi="Segoe UI" w:cs="Segoe UI"/>
          <w:sz w:val="20"/>
          <w:szCs w:val="20"/>
        </w:rPr>
        <w:t>, Data Processor</w:t>
      </w:r>
      <w:r w:rsidR="00CD2E94" w:rsidRPr="007B5C41">
        <w:rPr>
          <w:rFonts w:ascii="Segoe UI" w:hAnsi="Segoe UI" w:cs="Segoe UI"/>
          <w:sz w:val="20"/>
          <w:szCs w:val="20"/>
        </w:rPr>
        <w:t xml:space="preserve"> and formally contracted Data Processors may </w:t>
      </w:r>
      <w:r w:rsidRPr="007B5C41">
        <w:rPr>
          <w:rFonts w:ascii="Segoe UI" w:hAnsi="Segoe UI" w:cs="Segoe UI"/>
          <w:sz w:val="20"/>
          <w:szCs w:val="20"/>
        </w:rPr>
        <w:t xml:space="preserve">access </w:t>
      </w:r>
      <w:r w:rsidR="00CD2E94" w:rsidRPr="007B5C41">
        <w:rPr>
          <w:rFonts w:ascii="Segoe UI" w:hAnsi="Segoe UI" w:cs="Segoe UI"/>
          <w:sz w:val="20"/>
          <w:szCs w:val="20"/>
        </w:rPr>
        <w:t>Members’ personal data</w:t>
      </w:r>
      <w:r w:rsidR="007B5C41" w:rsidRPr="007B5C41">
        <w:rPr>
          <w:rFonts w:ascii="Segoe UI" w:hAnsi="Segoe UI" w:cs="Segoe UI"/>
          <w:sz w:val="20"/>
          <w:szCs w:val="20"/>
        </w:rPr>
        <w:t>;</w:t>
      </w:r>
    </w:p>
    <w:p w14:paraId="3A0AA586" w14:textId="282297D3" w:rsidR="0022465E" w:rsidRPr="007B5C41" w:rsidRDefault="00CD2E94" w:rsidP="00CD2E94">
      <w:pPr>
        <w:pStyle w:val="ListParagraph"/>
        <w:numPr>
          <w:ilvl w:val="0"/>
          <w:numId w:val="7"/>
        </w:numPr>
        <w:rPr>
          <w:rFonts w:ascii="Segoe UI" w:hAnsi="Segoe UI" w:cs="Segoe UI"/>
          <w:sz w:val="20"/>
          <w:szCs w:val="20"/>
        </w:rPr>
      </w:pPr>
      <w:r w:rsidRPr="007B5C41">
        <w:rPr>
          <w:rFonts w:ascii="Segoe UI" w:hAnsi="Segoe UI" w:cs="Segoe UI"/>
          <w:sz w:val="20"/>
          <w:szCs w:val="20"/>
        </w:rPr>
        <w:t xml:space="preserve">Members’ </w:t>
      </w:r>
      <w:r w:rsidR="0022465E" w:rsidRPr="007B5C41">
        <w:rPr>
          <w:rFonts w:ascii="Segoe UI" w:hAnsi="Segoe UI" w:cs="Segoe UI"/>
          <w:sz w:val="20"/>
          <w:szCs w:val="20"/>
        </w:rPr>
        <w:t xml:space="preserve">personal data will </w:t>
      </w:r>
      <w:r w:rsidRPr="007B5C41">
        <w:rPr>
          <w:rFonts w:ascii="Segoe UI" w:hAnsi="Segoe UI" w:cs="Segoe UI"/>
          <w:sz w:val="20"/>
          <w:szCs w:val="20"/>
        </w:rPr>
        <w:t>not</w:t>
      </w:r>
      <w:r w:rsidR="0022465E" w:rsidRPr="007B5C41">
        <w:rPr>
          <w:rFonts w:ascii="Segoe UI" w:hAnsi="Segoe UI" w:cs="Segoe UI"/>
          <w:sz w:val="20"/>
          <w:szCs w:val="20"/>
        </w:rPr>
        <w:t xml:space="preserve"> be passed to any third party unless to the police under warrant</w:t>
      </w:r>
      <w:r w:rsidRPr="007B5C41">
        <w:rPr>
          <w:rFonts w:ascii="Segoe UI" w:hAnsi="Segoe UI" w:cs="Segoe UI"/>
          <w:sz w:val="20"/>
          <w:szCs w:val="20"/>
        </w:rPr>
        <w:t xml:space="preserve"> or with the expressed permission of the Member;</w:t>
      </w:r>
    </w:p>
    <w:p w14:paraId="1061293A" w14:textId="0A82E695" w:rsidR="00BE1B3E" w:rsidRPr="007B5C41" w:rsidRDefault="00CD2E94" w:rsidP="00CD2E94">
      <w:pPr>
        <w:pStyle w:val="ListParagraph"/>
        <w:numPr>
          <w:ilvl w:val="0"/>
          <w:numId w:val="7"/>
        </w:numPr>
        <w:rPr>
          <w:rFonts w:ascii="Segoe UI" w:hAnsi="Segoe UI" w:cs="Segoe UI"/>
          <w:color w:val="000000"/>
          <w:sz w:val="23"/>
          <w:szCs w:val="23"/>
        </w:rPr>
      </w:pPr>
      <w:r w:rsidRPr="007B5C41">
        <w:rPr>
          <w:rFonts w:ascii="Segoe UI" w:hAnsi="Segoe UI" w:cs="Segoe UI"/>
          <w:sz w:val="20"/>
          <w:szCs w:val="20"/>
        </w:rPr>
        <w:t xml:space="preserve">The Scheme </w:t>
      </w:r>
      <w:r w:rsidR="003263C5" w:rsidRPr="007B5C41">
        <w:rPr>
          <w:rFonts w:ascii="Segoe UI" w:hAnsi="Segoe UI" w:cs="Segoe UI"/>
          <w:sz w:val="20"/>
          <w:szCs w:val="20"/>
        </w:rPr>
        <w:t>w</w:t>
      </w:r>
      <w:r w:rsidRPr="007B5C41">
        <w:rPr>
          <w:rFonts w:ascii="Segoe UI" w:hAnsi="Segoe UI" w:cs="Segoe UI"/>
          <w:sz w:val="20"/>
          <w:szCs w:val="20"/>
        </w:rPr>
        <w:t>ill not</w:t>
      </w:r>
      <w:r w:rsidR="00BE1B3E" w:rsidRPr="007B5C41">
        <w:rPr>
          <w:rFonts w:ascii="Segoe UI" w:hAnsi="Segoe UI" w:cs="Segoe UI"/>
          <w:sz w:val="20"/>
          <w:szCs w:val="20"/>
        </w:rPr>
        <w:t xml:space="preserve"> transfer </w:t>
      </w:r>
      <w:r w:rsidRPr="007B5C41">
        <w:rPr>
          <w:rFonts w:ascii="Segoe UI" w:hAnsi="Segoe UI" w:cs="Segoe UI"/>
          <w:sz w:val="20"/>
          <w:szCs w:val="20"/>
        </w:rPr>
        <w:t xml:space="preserve">Members’ personal data </w:t>
      </w:r>
      <w:r w:rsidR="003263C5" w:rsidRPr="007B5C41">
        <w:rPr>
          <w:rFonts w:ascii="Segoe UI" w:hAnsi="Segoe UI" w:cs="Segoe UI"/>
          <w:color w:val="000000"/>
          <w:sz w:val="23"/>
          <w:szCs w:val="23"/>
        </w:rPr>
        <w:t>outside the UK.</w:t>
      </w:r>
    </w:p>
    <w:p w14:paraId="6DAB694D" w14:textId="2E8FF8CB" w:rsidR="00BE1B3E" w:rsidRPr="001A55AB" w:rsidRDefault="001A55AB" w:rsidP="00565C1B">
      <w:pPr>
        <w:pStyle w:val="NormalWeb"/>
        <w:spacing w:before="0" w:beforeAutospacing="0" w:after="240" w:afterAutospacing="0"/>
        <w:rPr>
          <w:rFonts w:ascii="Segoe UI" w:hAnsi="Segoe UI" w:cs="Segoe UI"/>
          <w:b/>
          <w:color w:val="000000"/>
          <w:sz w:val="22"/>
          <w:szCs w:val="22"/>
        </w:rPr>
      </w:pPr>
      <w:bookmarkStart w:id="3" w:name="_Hlk510258236"/>
      <w:bookmarkEnd w:id="2"/>
      <w:r w:rsidRPr="007B5C41">
        <w:rPr>
          <w:rFonts w:ascii="Segoe UI" w:hAnsi="Segoe UI" w:cs="Segoe UI"/>
          <w:noProof/>
        </w:rPr>
        <mc:AlternateContent>
          <mc:Choice Requires="wps">
            <w:drawing>
              <wp:anchor distT="45720" distB="45720" distL="114300" distR="114300" simplePos="0" relativeHeight="251670528" behindDoc="1" locked="0" layoutInCell="1" allowOverlap="1" wp14:anchorId="2B2A0D85" wp14:editId="05A40F29">
                <wp:simplePos x="0" y="0"/>
                <wp:positionH relativeFrom="column">
                  <wp:posOffset>5128260</wp:posOffset>
                </wp:positionH>
                <wp:positionV relativeFrom="paragraph">
                  <wp:posOffset>225426</wp:posOffset>
                </wp:positionV>
                <wp:extent cx="1514475" cy="10096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009650"/>
                        </a:xfrm>
                        <a:prstGeom prst="rect">
                          <a:avLst/>
                        </a:prstGeom>
                        <a:solidFill>
                          <a:srgbClr val="FFFFFF"/>
                        </a:solidFill>
                        <a:ln w="9525">
                          <a:solidFill>
                            <a:srgbClr val="000000"/>
                          </a:solidFill>
                          <a:miter lim="800000"/>
                          <a:headEnd/>
                          <a:tailEnd/>
                        </a:ln>
                      </wps:spPr>
                      <wps:txbx>
                        <w:txbxContent>
                          <w:p w14:paraId="4E24E9F6" w14:textId="3B036B01" w:rsidR="001A55AB" w:rsidRDefault="001A55AB" w:rsidP="001A55AB">
                            <w:pPr>
                              <w:rPr>
                                <w:rFonts w:ascii="Segoe UI" w:hAnsi="Segoe UI" w:cs="Segoe UI"/>
                                <w:b/>
                                <w:sz w:val="20"/>
                                <w:szCs w:val="20"/>
                              </w:rPr>
                            </w:pPr>
                            <w:r>
                              <w:rPr>
                                <w:rFonts w:ascii="Segoe UI" w:hAnsi="Segoe UI" w:cs="Segoe UI"/>
                                <w:b/>
                                <w:sz w:val="20"/>
                                <w:szCs w:val="20"/>
                              </w:rPr>
                              <w:t>Data retention period</w:t>
                            </w:r>
                          </w:p>
                          <w:p w14:paraId="7930529D"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4DDE3F7B"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A0D85" id="Text Box 6" o:spid="_x0000_s1032" type="#_x0000_t202" style="position:absolute;margin-left:403.8pt;margin-top:17.75pt;width:119.25pt;height: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ukFQIAACcEAAAOAAAAZHJzL2Uyb0RvYy54bWysk81u2zAMx+8D9g6C7oudIE4bo07Rpcsw&#10;oPsAuj2ALMuxMFnUKCV29vSjlDQNuu0yzAdBNKU/yR+pm9uxN2yv0GuwFZ9Ocs6UldBou634t6+b&#10;N9ec+SBsIwxYVfGD8vx29frVzeBKNYMOTKOQkYj15eAq3oXgyizzslO98BNwypKzBexFIBO3WYNi&#10;IPXeZLM8X2QDYOMQpPKe/t4fnXyV9NtWyfC5bb0KzFSccgtpxbTWcc1WN6LconCdlqc0xD9k0Qtt&#10;KehZ6l4EwXaof5PqtUTw0IaJhD6DttVSpRqommn+oprHTjiVaiE43p0x+f8nKz/tH90XZGF8CyM1&#10;MBXh3QPI755ZWHfCbtUdIgydEg0FnkZk2eB8eboaUfvSR5F6+AgNNVnsAiShscU+UqE6GalTAw5n&#10;6GoMTMaQxXQ+vyo4k+Sb5vlyUaS2ZKJ8uu7Qh/cKehY3FUfqapIX+wcfYjqifDoSo3kwutloY5KB&#10;23ptkO0FTcAmfamCF8eMZUPFl8WsOBL4q0Sevj9J9DrQKBvdV/z6fEiUkds726RBC0Kb455SNvYE&#10;MrI7UgxjPTLdVHwRA0SuNTQHIotwnFx6abTpAH9yNtDUVtz/2AlUnJkPlrqzJJZxzJMxL65mZOCl&#10;p770CCtJquKBs+N2HdLTiNws3FEXW534PmdySpmmMWE/vZw47pd2OvX8vle/AAAA//8DAFBLAwQU&#10;AAYACAAAACEAnjYVSuEAAAALAQAADwAAAGRycy9kb3ducmV2LnhtbEyPy07DMBBF90j8gzVIbBC1&#10;S5O0DXEqhASCHRQEWzeeJhF+BNtNw98zXcFuRnN15txqM1nDRgyx907CfCaAoWu87l0r4f3t4XoF&#10;LCbltDLeoYQfjLCpz88qVWp/dK84blPLCOJiqSR0KQ0l57Hp0Ko48wM6uu19sCrRGlqugzoS3Bp+&#10;I0TBreodfejUgPcdNl/bg5Wwyp7Gz/i8ePloir1Zp6vl+PgdpLy8mO5ugSWc0l8YTvqkDjU57fzB&#10;6cgMMcSyoKiERZ4DOwVEVsyB7WhaZznwuuL/O9S/AAAA//8DAFBLAQItABQABgAIAAAAIQC2gziS&#10;/gAAAOEBAAATAAAAAAAAAAAAAAAAAAAAAABbQ29udGVudF9UeXBlc10ueG1sUEsBAi0AFAAGAAgA&#10;AAAhADj9If/WAAAAlAEAAAsAAAAAAAAAAAAAAAAALwEAAF9yZWxzLy5yZWxzUEsBAi0AFAAGAAgA&#10;AAAhAAqee6QVAgAAJwQAAA4AAAAAAAAAAAAAAAAALgIAAGRycy9lMm9Eb2MueG1sUEsBAi0AFAAG&#10;AAgAAAAhAJ42FUrhAAAACwEAAA8AAAAAAAAAAAAAAAAAbwQAAGRycy9kb3ducmV2LnhtbFBLBQYA&#10;AAAABAAEAPMAAAB9BQAAAAA=&#10;">
                <v:textbox>
                  <w:txbxContent>
                    <w:p w14:paraId="4E24E9F6" w14:textId="3B036B01" w:rsidR="001A55AB" w:rsidRDefault="001A55AB" w:rsidP="001A55AB">
                      <w:pPr>
                        <w:rPr>
                          <w:rFonts w:ascii="Segoe UI" w:hAnsi="Segoe UI" w:cs="Segoe UI"/>
                          <w:b/>
                          <w:sz w:val="20"/>
                          <w:szCs w:val="20"/>
                        </w:rPr>
                      </w:pPr>
                      <w:r>
                        <w:rPr>
                          <w:rFonts w:ascii="Segoe UI" w:hAnsi="Segoe UI" w:cs="Segoe UI"/>
                          <w:b/>
                          <w:sz w:val="20"/>
                          <w:szCs w:val="20"/>
                        </w:rPr>
                        <w:t>Data retention period</w:t>
                      </w:r>
                    </w:p>
                    <w:p w14:paraId="7930529D"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4DDE3F7B" w14:textId="77777777" w:rsidR="001A55AB" w:rsidRDefault="001A55AB" w:rsidP="001A55AB">
                      <w:pPr>
                        <w:rPr>
                          <w:i/>
                        </w:rPr>
                      </w:pPr>
                    </w:p>
                  </w:txbxContent>
                </v:textbox>
              </v:shape>
            </w:pict>
          </mc:Fallback>
        </mc:AlternateContent>
      </w:r>
      <w:r w:rsidR="00CD2E94" w:rsidRPr="001A55AB">
        <w:rPr>
          <w:rFonts w:ascii="Segoe UI" w:hAnsi="Segoe UI" w:cs="Segoe UI"/>
          <w:b/>
          <w:color w:val="000000"/>
          <w:sz w:val="22"/>
          <w:szCs w:val="22"/>
        </w:rPr>
        <w:t>Data retention period</w:t>
      </w:r>
    </w:p>
    <w:p w14:paraId="762230AE" w14:textId="65FE3735" w:rsidR="00CC5E6E" w:rsidRPr="009C79F7" w:rsidRDefault="00CD2E94" w:rsidP="00486146">
      <w:pPr>
        <w:pStyle w:val="NormalWeb"/>
        <w:spacing w:before="0" w:beforeAutospacing="0" w:after="240" w:afterAutospacing="0"/>
        <w:rPr>
          <w:rFonts w:ascii="Segoe UI" w:hAnsi="Segoe UI" w:cs="Segoe UI"/>
          <w:color w:val="000000"/>
          <w:sz w:val="20"/>
          <w:szCs w:val="20"/>
        </w:rPr>
      </w:pPr>
      <w:bookmarkStart w:id="4" w:name="_Hlk510513874"/>
      <w:bookmarkEnd w:id="3"/>
      <w:r w:rsidRPr="009C79F7">
        <w:rPr>
          <w:rFonts w:ascii="Segoe UI" w:hAnsi="Segoe UI" w:cs="Segoe UI"/>
          <w:color w:val="000000"/>
          <w:sz w:val="20"/>
          <w:szCs w:val="20"/>
        </w:rPr>
        <w:t xml:space="preserve">The Scheme </w:t>
      </w:r>
      <w:r w:rsidR="00CC5E6E" w:rsidRPr="009C79F7">
        <w:rPr>
          <w:rFonts w:ascii="Segoe UI" w:hAnsi="Segoe UI" w:cs="Segoe UI"/>
          <w:color w:val="000000"/>
          <w:sz w:val="20"/>
          <w:szCs w:val="20"/>
        </w:rPr>
        <w:t xml:space="preserve">will retain </w:t>
      </w:r>
      <w:r w:rsidRPr="009C79F7">
        <w:rPr>
          <w:rFonts w:ascii="Segoe UI" w:hAnsi="Segoe UI" w:cs="Segoe UI"/>
          <w:color w:val="000000"/>
          <w:sz w:val="20"/>
          <w:szCs w:val="20"/>
        </w:rPr>
        <w:t xml:space="preserve">Members’ </w:t>
      </w:r>
      <w:r w:rsidR="00CC5E6E" w:rsidRPr="009C79F7">
        <w:rPr>
          <w:rFonts w:ascii="Segoe UI" w:hAnsi="Segoe UI" w:cs="Segoe UI"/>
          <w:color w:val="000000"/>
          <w:sz w:val="20"/>
          <w:szCs w:val="20"/>
        </w:rPr>
        <w:t xml:space="preserve">personal data only for as long as </w:t>
      </w:r>
      <w:r w:rsidRPr="009C79F7">
        <w:rPr>
          <w:rFonts w:ascii="Segoe UI" w:hAnsi="Segoe UI" w:cs="Segoe UI"/>
          <w:color w:val="000000"/>
          <w:sz w:val="20"/>
          <w:szCs w:val="20"/>
        </w:rPr>
        <w:t xml:space="preserve">each Member </w:t>
      </w:r>
      <w:r w:rsidR="00CC5E6E" w:rsidRPr="009C79F7">
        <w:rPr>
          <w:rFonts w:ascii="Segoe UI" w:hAnsi="Segoe UI" w:cs="Segoe UI"/>
          <w:color w:val="000000"/>
          <w:sz w:val="20"/>
          <w:szCs w:val="20"/>
        </w:rPr>
        <w:t>remain</w:t>
      </w:r>
      <w:r w:rsidRPr="009C79F7">
        <w:rPr>
          <w:rFonts w:ascii="Segoe UI" w:hAnsi="Segoe UI" w:cs="Segoe UI"/>
          <w:color w:val="000000"/>
          <w:sz w:val="20"/>
          <w:szCs w:val="20"/>
        </w:rPr>
        <w:t xml:space="preserve">s </w:t>
      </w:r>
      <w:r w:rsidR="00CC5E6E" w:rsidRPr="009C79F7">
        <w:rPr>
          <w:rFonts w:ascii="Segoe UI" w:hAnsi="Segoe UI" w:cs="Segoe UI"/>
          <w:color w:val="000000"/>
          <w:sz w:val="20"/>
          <w:szCs w:val="20"/>
        </w:rPr>
        <w:t>a Member of the Scheme</w:t>
      </w:r>
      <w:r w:rsidR="00CA45DF" w:rsidRPr="009C79F7">
        <w:rPr>
          <w:rFonts w:ascii="Segoe UI" w:hAnsi="Segoe UI" w:cs="Segoe UI"/>
          <w:color w:val="000000"/>
          <w:sz w:val="20"/>
          <w:szCs w:val="20"/>
        </w:rPr>
        <w:t xml:space="preserve">; when </w:t>
      </w:r>
      <w:r w:rsidRPr="009C79F7">
        <w:rPr>
          <w:rFonts w:ascii="Segoe UI" w:hAnsi="Segoe UI" w:cs="Segoe UI"/>
          <w:color w:val="000000"/>
          <w:sz w:val="20"/>
          <w:szCs w:val="20"/>
        </w:rPr>
        <w:t xml:space="preserve">a Member </w:t>
      </w:r>
      <w:r w:rsidR="00CA45DF" w:rsidRPr="009C79F7">
        <w:rPr>
          <w:rFonts w:ascii="Segoe UI" w:hAnsi="Segoe UI" w:cs="Segoe UI"/>
          <w:color w:val="000000"/>
          <w:sz w:val="20"/>
          <w:szCs w:val="20"/>
        </w:rPr>
        <w:t>cease</w:t>
      </w:r>
      <w:r w:rsidRPr="009C79F7">
        <w:rPr>
          <w:rFonts w:ascii="Segoe UI" w:hAnsi="Segoe UI" w:cs="Segoe UI"/>
          <w:color w:val="000000"/>
          <w:sz w:val="20"/>
          <w:szCs w:val="20"/>
        </w:rPr>
        <w:t xml:space="preserve">s </w:t>
      </w:r>
      <w:r w:rsidR="00CA45DF" w:rsidRPr="009C79F7">
        <w:rPr>
          <w:rFonts w:ascii="Segoe UI" w:hAnsi="Segoe UI" w:cs="Segoe UI"/>
          <w:color w:val="000000"/>
          <w:sz w:val="20"/>
          <w:szCs w:val="20"/>
        </w:rPr>
        <w:t xml:space="preserve">to be a Member of the Scheme </w:t>
      </w:r>
      <w:r w:rsidRPr="009C79F7">
        <w:rPr>
          <w:rFonts w:ascii="Segoe UI" w:hAnsi="Segoe UI" w:cs="Segoe UI"/>
          <w:color w:val="000000"/>
          <w:sz w:val="20"/>
          <w:szCs w:val="20"/>
        </w:rPr>
        <w:t xml:space="preserve">he/she must confirm this with the Scheme’s Board of Management as specified in the Scheme’s </w:t>
      </w:r>
      <w:r w:rsidRPr="009C79F7">
        <w:rPr>
          <w:rFonts w:ascii="Segoe UI" w:hAnsi="Segoe UI" w:cs="Segoe UI"/>
          <w:i/>
          <w:color w:val="000000"/>
          <w:sz w:val="20"/>
          <w:szCs w:val="20"/>
        </w:rPr>
        <w:t>Rules &amp; Protocols</w:t>
      </w:r>
      <w:r w:rsidRPr="009C79F7">
        <w:rPr>
          <w:rFonts w:ascii="Segoe UI" w:hAnsi="Segoe UI" w:cs="Segoe UI"/>
          <w:color w:val="000000"/>
          <w:sz w:val="20"/>
          <w:szCs w:val="20"/>
        </w:rPr>
        <w:t xml:space="preserve"> at which time all associated </w:t>
      </w:r>
      <w:r w:rsidR="00CA45DF" w:rsidRPr="009C79F7">
        <w:rPr>
          <w:rFonts w:ascii="Segoe UI" w:hAnsi="Segoe UI" w:cs="Segoe UI"/>
          <w:color w:val="000000"/>
          <w:sz w:val="20"/>
          <w:szCs w:val="20"/>
        </w:rPr>
        <w:t>personal data will be irrevocably deleted</w:t>
      </w:r>
      <w:r w:rsidR="00CC5E6E" w:rsidRPr="009C79F7">
        <w:rPr>
          <w:rFonts w:ascii="Segoe UI" w:hAnsi="Segoe UI" w:cs="Segoe UI"/>
          <w:color w:val="000000"/>
          <w:sz w:val="20"/>
          <w:szCs w:val="20"/>
        </w:rPr>
        <w:t>.</w:t>
      </w:r>
    </w:p>
    <w:p w14:paraId="57AD8587" w14:textId="64485245" w:rsidR="00CC5E6E" w:rsidRPr="009C79F7" w:rsidRDefault="001A55AB" w:rsidP="00486146">
      <w:pPr>
        <w:pStyle w:val="NormalWeb"/>
        <w:spacing w:before="0" w:beforeAutospacing="0" w:after="240" w:afterAutospacing="0"/>
        <w:rPr>
          <w:rFonts w:ascii="Segoe UI" w:hAnsi="Segoe UI" w:cs="Segoe UI"/>
          <w:color w:val="000000"/>
          <w:sz w:val="20"/>
          <w:szCs w:val="20"/>
        </w:rPr>
      </w:pPr>
      <w:r w:rsidRPr="009C79F7">
        <w:rPr>
          <w:rFonts w:ascii="Segoe UI" w:hAnsi="Segoe UI" w:cs="Segoe UI"/>
          <w:noProof/>
          <w:sz w:val="20"/>
          <w:szCs w:val="20"/>
        </w:rPr>
        <mc:AlternateContent>
          <mc:Choice Requires="wps">
            <w:drawing>
              <wp:anchor distT="45720" distB="45720" distL="114300" distR="114300" simplePos="0" relativeHeight="251672576" behindDoc="1" locked="0" layoutInCell="1" allowOverlap="1" wp14:anchorId="1B5303A9" wp14:editId="23950372">
                <wp:simplePos x="0" y="0"/>
                <wp:positionH relativeFrom="column">
                  <wp:posOffset>5128260</wp:posOffset>
                </wp:positionH>
                <wp:positionV relativeFrom="paragraph">
                  <wp:posOffset>916305</wp:posOffset>
                </wp:positionV>
                <wp:extent cx="1514475" cy="10096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009650"/>
                        </a:xfrm>
                        <a:prstGeom prst="rect">
                          <a:avLst/>
                        </a:prstGeom>
                        <a:solidFill>
                          <a:srgbClr val="FFFFFF"/>
                        </a:solidFill>
                        <a:ln w="9525">
                          <a:solidFill>
                            <a:srgbClr val="000000"/>
                          </a:solidFill>
                          <a:miter lim="800000"/>
                          <a:headEnd/>
                          <a:tailEnd/>
                        </a:ln>
                      </wps:spPr>
                      <wps:txbx>
                        <w:txbxContent>
                          <w:p w14:paraId="39B5F58E" w14:textId="17F0EE5F" w:rsidR="001A55AB" w:rsidRDefault="001A55AB" w:rsidP="001A55AB">
                            <w:pPr>
                              <w:rPr>
                                <w:rFonts w:ascii="Segoe UI" w:hAnsi="Segoe UI" w:cs="Segoe UI"/>
                                <w:b/>
                                <w:sz w:val="20"/>
                                <w:szCs w:val="20"/>
                              </w:rPr>
                            </w:pPr>
                            <w:r>
                              <w:rPr>
                                <w:rFonts w:ascii="Segoe UI" w:hAnsi="Segoe UI" w:cs="Segoe UI"/>
                                <w:b/>
                                <w:sz w:val="20"/>
                                <w:szCs w:val="20"/>
                              </w:rPr>
                              <w:t>Members’ rights</w:t>
                            </w:r>
                          </w:p>
                          <w:p w14:paraId="149A1AEF"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77080E33" w14:textId="77777777" w:rsidR="001A55AB" w:rsidRDefault="001A55AB" w:rsidP="001A55A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303A9" id="Text Box 7" o:spid="_x0000_s1033" type="#_x0000_t202" style="position:absolute;margin-left:403.8pt;margin-top:72.15pt;width:119.25pt;height:79.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SFQIAACcEAAAOAAAAZHJzL2Uyb0RvYy54bWysk81u2zAMx+8D9g6C7oudIGkao07Rpcsw&#10;oPsAuj2ALMuxMFnUKCV29vSj5DQNuu0yzAdBNKU/yR+pm9uhM+yg0GuwJZ9Ocs6UlVBruyv5t6/b&#10;N9ec+SBsLQxYVfKj8vx2/frVTe8KNYMWTK2QkYj1Re9K3obgiizzslWd8BNwypKzAexEIBN3WY2i&#10;J/XOZLM8v8p6wNohSOU9/b0fnXyd9JtGyfC5abwKzJSccgtpxbRWcc3WN6LYoXCtlqc0xD9k0Qlt&#10;KehZ6l4Ewfaof5PqtETw0ISJhC6DptFSpRqommn+oprHVjiVaiE43p0x+f8nKz8dHt0XZGF4CwM1&#10;MBXh3QPI755Z2LTC7tQdIvStEjUFnkZkWe98cboaUfvCR5Gq/wg1NVnsAyShocEuUqE6GalTA45n&#10;6GoITMaQi+l8vlxwJsk3zfPV1SK1JRPF03WHPrxX0LG4KTlSV5O8ODz4ENMRxdORGM2D0fVWG5MM&#10;3FUbg+wgaAK26UsVvDhmLOtLvlrMFiOBv0rk6fuTRKcDjbLRXcmvz4dEEbm9s3UatCC0GfeUsrEn&#10;kJHdSDEM1cB0XfJlDBC5VlAfiSzCOLn00mjTAv7krKepLbn/sReoODMfLHVnRSzjmCdjvljOyMBL&#10;T3XpEVaSVMkDZ+N2E9LTiNws3FEXG534PmdySpmmMWE/vZw47pd2OvX8vte/AAAA//8DAFBLAwQU&#10;AAYACAAAACEAu4xCs+AAAAAMAQAADwAAAGRycy9kb3ducmV2LnhtbEyPwU7DMBBE70j8g7VIXBC1&#10;i6O0hDgVQgLBrZSqXN14m0TE62C7afh73BMcVzN687ZcTbZnI/rQOVIwnwlgSLUzHTUKth/Pt0tg&#10;IWoyuneECn4wwKq6vCh1YdyJ3nHcxIYlCIVCK2hjHArOQ92i1WHmBqSUHZy3OqbTN9x4fUpw2/M7&#10;IXJudUdpodUDPrVYf22OVsEyex0/w5tc7+r80N/Hm8X48u2Vur6aHh+ARZziXxnO+kkdquS0d0cy&#10;gfWJIRZ5qqYgyySwc0Nk+RzYXoEUUgKvSv7/ieoXAAD//wMAUEsBAi0AFAAGAAgAAAAhALaDOJL+&#10;AAAA4QEAABMAAAAAAAAAAAAAAAAAAAAAAFtDb250ZW50X1R5cGVzXS54bWxQSwECLQAUAAYACAAA&#10;ACEAOP0h/9YAAACUAQAACwAAAAAAAAAAAAAAAAAvAQAAX3JlbHMvLnJlbHNQSwECLQAUAAYACAAA&#10;ACEA2CkVUhUCAAAnBAAADgAAAAAAAAAAAAAAAAAuAgAAZHJzL2Uyb0RvYy54bWxQSwECLQAUAAYA&#10;CAAAACEAu4xCs+AAAAAMAQAADwAAAAAAAAAAAAAAAABvBAAAZHJzL2Rvd25yZXYueG1sUEsFBgAA&#10;AAAEAAQA8wAAAHwFAAAAAA==&#10;">
                <v:textbox>
                  <w:txbxContent>
                    <w:p w14:paraId="39B5F58E" w14:textId="17F0EE5F" w:rsidR="001A55AB" w:rsidRDefault="001A55AB" w:rsidP="001A55AB">
                      <w:pPr>
                        <w:rPr>
                          <w:rFonts w:ascii="Segoe UI" w:hAnsi="Segoe UI" w:cs="Segoe UI"/>
                          <w:b/>
                          <w:sz w:val="20"/>
                          <w:szCs w:val="20"/>
                        </w:rPr>
                      </w:pPr>
                      <w:r>
                        <w:rPr>
                          <w:rFonts w:ascii="Segoe UI" w:hAnsi="Segoe UI" w:cs="Segoe UI"/>
                          <w:b/>
                          <w:sz w:val="20"/>
                          <w:szCs w:val="20"/>
                        </w:rPr>
                        <w:t>Members’ rights</w:t>
                      </w:r>
                    </w:p>
                    <w:p w14:paraId="149A1AEF" w14:textId="77777777" w:rsidR="001A55AB" w:rsidRDefault="001A55AB" w:rsidP="001A55AB">
                      <w:pPr>
                        <w:rPr>
                          <w:rFonts w:ascii="Segoe UI" w:hAnsi="Segoe UI" w:cs="Segoe UI"/>
                          <w:i/>
                          <w:sz w:val="20"/>
                          <w:szCs w:val="20"/>
                        </w:rPr>
                      </w:pPr>
                      <w:r>
                        <w:rPr>
                          <w:rFonts w:ascii="Segoe UI" w:hAnsi="Segoe UI" w:cs="Segoe UI"/>
                          <w:i/>
                          <w:sz w:val="20"/>
                          <w:szCs w:val="20"/>
                        </w:rPr>
                        <w:t xml:space="preserve">Duplicated in </w:t>
                      </w:r>
                      <w:r w:rsidRPr="001A55AB">
                        <w:rPr>
                          <w:rFonts w:ascii="Segoe UI" w:hAnsi="Segoe UI" w:cs="Segoe UI"/>
                          <w:sz w:val="20"/>
                          <w:szCs w:val="20"/>
                        </w:rPr>
                        <w:t xml:space="preserve">Personal Data Processing Documentation. </w:t>
                      </w:r>
                    </w:p>
                    <w:p w14:paraId="77080E33" w14:textId="77777777" w:rsidR="001A55AB" w:rsidRDefault="001A55AB" w:rsidP="001A55AB">
                      <w:pPr>
                        <w:rPr>
                          <w:i/>
                        </w:rPr>
                      </w:pPr>
                    </w:p>
                  </w:txbxContent>
                </v:textbox>
              </v:shape>
            </w:pict>
          </mc:Fallback>
        </mc:AlternateContent>
      </w:r>
      <w:r w:rsidR="0022465E" w:rsidRPr="009C79F7">
        <w:rPr>
          <w:rFonts w:ascii="Segoe UI" w:hAnsi="Segoe UI" w:cs="Segoe UI"/>
          <w:color w:val="000000"/>
          <w:sz w:val="20"/>
          <w:szCs w:val="20"/>
        </w:rPr>
        <w:t xml:space="preserve">In </w:t>
      </w:r>
      <w:r w:rsidR="00CC5E6E" w:rsidRPr="009C79F7">
        <w:rPr>
          <w:rFonts w:ascii="Segoe UI" w:hAnsi="Segoe UI" w:cs="Segoe UI"/>
          <w:color w:val="000000"/>
          <w:sz w:val="20"/>
          <w:szCs w:val="20"/>
        </w:rPr>
        <w:t xml:space="preserve">the case of </w:t>
      </w:r>
      <w:r w:rsidR="00CD2E94" w:rsidRPr="009C79F7">
        <w:rPr>
          <w:rFonts w:ascii="Segoe UI" w:hAnsi="Segoe UI" w:cs="Segoe UI"/>
          <w:color w:val="000000"/>
          <w:sz w:val="20"/>
          <w:szCs w:val="20"/>
        </w:rPr>
        <w:t xml:space="preserve">submitted </w:t>
      </w:r>
      <w:r w:rsidR="00CC5E6E" w:rsidRPr="009C79F7">
        <w:rPr>
          <w:rFonts w:ascii="Segoe UI" w:hAnsi="Segoe UI" w:cs="Segoe UI"/>
          <w:color w:val="000000"/>
          <w:sz w:val="20"/>
          <w:szCs w:val="20"/>
        </w:rPr>
        <w:t>reports</w:t>
      </w:r>
      <w:r w:rsidR="00CD2E94" w:rsidRPr="009C79F7">
        <w:rPr>
          <w:rFonts w:ascii="Segoe UI" w:hAnsi="Segoe UI" w:cs="Segoe UI"/>
          <w:color w:val="000000"/>
          <w:sz w:val="20"/>
          <w:szCs w:val="20"/>
        </w:rPr>
        <w:t xml:space="preserve">, the submitting Member’s </w:t>
      </w:r>
      <w:r w:rsidR="00CC5E6E" w:rsidRPr="009C79F7">
        <w:rPr>
          <w:rFonts w:ascii="Segoe UI" w:hAnsi="Segoe UI" w:cs="Segoe UI"/>
          <w:color w:val="000000"/>
          <w:sz w:val="20"/>
          <w:szCs w:val="20"/>
        </w:rPr>
        <w:t xml:space="preserve">email address </w:t>
      </w:r>
      <w:r w:rsidR="0022465E" w:rsidRPr="009C79F7">
        <w:rPr>
          <w:rFonts w:ascii="Segoe UI" w:hAnsi="Segoe UI" w:cs="Segoe UI"/>
          <w:color w:val="000000"/>
          <w:sz w:val="20"/>
          <w:szCs w:val="20"/>
        </w:rPr>
        <w:t xml:space="preserve">only </w:t>
      </w:r>
      <w:r w:rsidR="00CC5E6E" w:rsidRPr="009C79F7">
        <w:rPr>
          <w:rFonts w:ascii="Segoe UI" w:hAnsi="Segoe UI" w:cs="Segoe UI"/>
          <w:color w:val="000000"/>
          <w:sz w:val="20"/>
          <w:szCs w:val="20"/>
        </w:rPr>
        <w:t xml:space="preserve">will </w:t>
      </w:r>
      <w:r w:rsidR="00CD2E94" w:rsidRPr="009C79F7">
        <w:rPr>
          <w:rFonts w:ascii="Segoe UI" w:hAnsi="Segoe UI" w:cs="Segoe UI"/>
          <w:color w:val="000000"/>
          <w:sz w:val="20"/>
          <w:szCs w:val="20"/>
        </w:rPr>
        <w:t xml:space="preserve">continue to be </w:t>
      </w:r>
      <w:r w:rsidR="00CA45DF" w:rsidRPr="009C79F7">
        <w:rPr>
          <w:rFonts w:ascii="Segoe UI" w:hAnsi="Segoe UI" w:cs="Segoe UI"/>
          <w:color w:val="000000"/>
          <w:sz w:val="20"/>
          <w:szCs w:val="20"/>
        </w:rPr>
        <w:t>associated with such report</w:t>
      </w:r>
      <w:r w:rsidR="00CD2E94" w:rsidRPr="009C79F7">
        <w:rPr>
          <w:rFonts w:ascii="Segoe UI" w:hAnsi="Segoe UI" w:cs="Segoe UI"/>
          <w:color w:val="000000"/>
          <w:sz w:val="20"/>
          <w:szCs w:val="20"/>
        </w:rPr>
        <w:t xml:space="preserve">s </w:t>
      </w:r>
      <w:r w:rsidR="00CC5E6E" w:rsidRPr="009C79F7">
        <w:rPr>
          <w:rFonts w:ascii="Segoe UI" w:hAnsi="Segoe UI" w:cs="Segoe UI"/>
          <w:color w:val="000000"/>
          <w:sz w:val="20"/>
          <w:szCs w:val="20"/>
        </w:rPr>
        <w:t xml:space="preserve">for as long as the report is retained </w:t>
      </w:r>
      <w:r w:rsidR="00CA45DF" w:rsidRPr="009C79F7">
        <w:rPr>
          <w:rFonts w:ascii="Segoe UI" w:hAnsi="Segoe UI" w:cs="Segoe UI"/>
          <w:color w:val="000000"/>
          <w:sz w:val="20"/>
          <w:szCs w:val="20"/>
        </w:rPr>
        <w:t>by the Scheme</w:t>
      </w:r>
      <w:r w:rsidR="00642EE5" w:rsidRPr="009C79F7">
        <w:rPr>
          <w:rFonts w:ascii="Segoe UI" w:hAnsi="Segoe UI" w:cs="Segoe UI"/>
          <w:color w:val="000000"/>
          <w:sz w:val="20"/>
          <w:szCs w:val="20"/>
        </w:rPr>
        <w:t>; t</w:t>
      </w:r>
      <w:r w:rsidR="00CA45DF" w:rsidRPr="009C79F7">
        <w:rPr>
          <w:rFonts w:ascii="Segoe UI" w:hAnsi="Segoe UI" w:cs="Segoe UI"/>
          <w:color w:val="000000"/>
          <w:sz w:val="20"/>
          <w:szCs w:val="20"/>
        </w:rPr>
        <w:t xml:space="preserve">his is </w:t>
      </w:r>
      <w:r w:rsidR="00642EE5" w:rsidRPr="009C79F7">
        <w:rPr>
          <w:rFonts w:ascii="Segoe UI" w:hAnsi="Segoe UI" w:cs="Segoe UI"/>
          <w:color w:val="000000"/>
          <w:sz w:val="20"/>
          <w:szCs w:val="20"/>
        </w:rPr>
        <w:t xml:space="preserve">required where a </w:t>
      </w:r>
      <w:r w:rsidR="00CA45DF" w:rsidRPr="009C79F7">
        <w:rPr>
          <w:rFonts w:ascii="Segoe UI" w:hAnsi="Segoe UI" w:cs="Segoe UI"/>
          <w:color w:val="000000"/>
          <w:sz w:val="20"/>
          <w:szCs w:val="20"/>
        </w:rPr>
        <w:t xml:space="preserve">report </w:t>
      </w:r>
      <w:r w:rsidR="007B5C41" w:rsidRPr="009C79F7">
        <w:rPr>
          <w:rFonts w:ascii="Segoe UI" w:hAnsi="Segoe UI" w:cs="Segoe UI"/>
          <w:color w:val="000000"/>
          <w:sz w:val="20"/>
          <w:szCs w:val="20"/>
        </w:rPr>
        <w:t>may be</w:t>
      </w:r>
      <w:r w:rsidR="0022465E" w:rsidRPr="009C79F7">
        <w:rPr>
          <w:rFonts w:ascii="Segoe UI" w:hAnsi="Segoe UI" w:cs="Segoe UI"/>
          <w:color w:val="000000"/>
          <w:sz w:val="20"/>
          <w:szCs w:val="20"/>
        </w:rPr>
        <w:t xml:space="preserve"> </w:t>
      </w:r>
      <w:r w:rsidR="00CA45DF" w:rsidRPr="009C79F7">
        <w:rPr>
          <w:rFonts w:ascii="Segoe UI" w:hAnsi="Segoe UI" w:cs="Segoe UI"/>
          <w:color w:val="000000"/>
          <w:sz w:val="20"/>
          <w:szCs w:val="20"/>
        </w:rPr>
        <w:t>used for evidential purposes in legal proceedings.</w:t>
      </w:r>
    </w:p>
    <w:bookmarkEnd w:id="4"/>
    <w:p w14:paraId="74900F4B" w14:textId="6284319C" w:rsidR="00486146" w:rsidRPr="001A55AB" w:rsidRDefault="00642EE5" w:rsidP="00486146">
      <w:pPr>
        <w:pStyle w:val="NormalWeb"/>
        <w:spacing w:before="0" w:beforeAutospacing="0" w:after="240" w:afterAutospacing="0"/>
        <w:rPr>
          <w:rFonts w:ascii="Segoe UI" w:hAnsi="Segoe UI" w:cs="Segoe UI"/>
          <w:b/>
          <w:color w:val="000000"/>
          <w:sz w:val="22"/>
          <w:szCs w:val="22"/>
        </w:rPr>
      </w:pPr>
      <w:r w:rsidRPr="001A55AB">
        <w:rPr>
          <w:rFonts w:ascii="Segoe UI" w:hAnsi="Segoe UI" w:cs="Segoe UI"/>
          <w:b/>
          <w:color w:val="000000"/>
          <w:sz w:val="22"/>
          <w:szCs w:val="22"/>
        </w:rPr>
        <w:t>Members’ rights</w:t>
      </w:r>
    </w:p>
    <w:p w14:paraId="0917303F" w14:textId="6FD9226A" w:rsidR="00642EE5" w:rsidRPr="007B5C41" w:rsidRDefault="00642EE5" w:rsidP="00D4550B">
      <w:pPr>
        <w:pStyle w:val="ListParagraph"/>
        <w:numPr>
          <w:ilvl w:val="0"/>
          <w:numId w:val="7"/>
        </w:numPr>
        <w:rPr>
          <w:rFonts w:ascii="Segoe UI" w:hAnsi="Segoe UI" w:cs="Segoe UI"/>
          <w:sz w:val="20"/>
          <w:szCs w:val="20"/>
        </w:rPr>
      </w:pPr>
      <w:r w:rsidRPr="007B5C41">
        <w:rPr>
          <w:rFonts w:ascii="Segoe UI" w:hAnsi="Segoe UI" w:cs="Segoe UI"/>
          <w:sz w:val="20"/>
          <w:szCs w:val="20"/>
        </w:rPr>
        <w:t>Members</w:t>
      </w:r>
      <w:r w:rsidR="00D31AB8" w:rsidRPr="007B5C41">
        <w:rPr>
          <w:rFonts w:ascii="Segoe UI" w:hAnsi="Segoe UI" w:cs="Segoe UI"/>
          <w:sz w:val="20"/>
          <w:szCs w:val="20"/>
        </w:rPr>
        <w:t xml:space="preserve"> </w:t>
      </w:r>
      <w:r w:rsidRPr="007B5C41">
        <w:rPr>
          <w:rFonts w:ascii="Segoe UI" w:hAnsi="Segoe UI" w:cs="Segoe UI"/>
          <w:sz w:val="20"/>
          <w:szCs w:val="20"/>
        </w:rPr>
        <w:t>can</w:t>
      </w:r>
      <w:r w:rsidR="00D31AB8" w:rsidRPr="007B5C41">
        <w:rPr>
          <w:rFonts w:ascii="Segoe UI" w:hAnsi="Segoe UI" w:cs="Segoe UI"/>
          <w:sz w:val="20"/>
          <w:szCs w:val="20"/>
        </w:rPr>
        <w:t xml:space="preserve"> obtain a copy of all </w:t>
      </w:r>
      <w:r w:rsidR="00867BB8" w:rsidRPr="007B5C41">
        <w:rPr>
          <w:rFonts w:ascii="Segoe UI" w:hAnsi="Segoe UI" w:cs="Segoe UI"/>
          <w:sz w:val="20"/>
          <w:szCs w:val="20"/>
        </w:rPr>
        <w:t>the</w:t>
      </w:r>
      <w:r w:rsidRPr="007B5C41">
        <w:rPr>
          <w:rFonts w:ascii="Segoe UI" w:hAnsi="Segoe UI" w:cs="Segoe UI"/>
          <w:sz w:val="20"/>
          <w:szCs w:val="20"/>
        </w:rPr>
        <w:t>ir</w:t>
      </w:r>
      <w:r w:rsidR="00867BB8" w:rsidRPr="007B5C41">
        <w:rPr>
          <w:rFonts w:ascii="Segoe UI" w:hAnsi="Segoe UI" w:cs="Segoe UI"/>
          <w:sz w:val="20"/>
          <w:szCs w:val="20"/>
        </w:rPr>
        <w:t xml:space="preserve"> </w:t>
      </w:r>
      <w:r w:rsidR="00D31AB8" w:rsidRPr="007B5C41">
        <w:rPr>
          <w:rFonts w:ascii="Segoe UI" w:hAnsi="Segoe UI" w:cs="Segoe UI"/>
          <w:sz w:val="20"/>
          <w:szCs w:val="20"/>
        </w:rPr>
        <w:t xml:space="preserve">personal data </w:t>
      </w:r>
      <w:r w:rsidR="007B5C41" w:rsidRPr="007B5C41">
        <w:rPr>
          <w:rFonts w:ascii="Segoe UI" w:hAnsi="Segoe UI" w:cs="Segoe UI"/>
          <w:sz w:val="20"/>
          <w:szCs w:val="20"/>
        </w:rPr>
        <w:t>held by</w:t>
      </w:r>
      <w:r w:rsidR="00D31AB8" w:rsidRPr="007B5C41">
        <w:rPr>
          <w:rFonts w:ascii="Segoe UI" w:hAnsi="Segoe UI" w:cs="Segoe UI"/>
          <w:sz w:val="20"/>
          <w:szCs w:val="20"/>
        </w:rPr>
        <w:t xml:space="preserve"> </w:t>
      </w:r>
      <w:r w:rsidRPr="007B5C41">
        <w:rPr>
          <w:rFonts w:ascii="Segoe UI" w:hAnsi="Segoe UI" w:cs="Segoe UI"/>
          <w:sz w:val="20"/>
          <w:szCs w:val="20"/>
        </w:rPr>
        <w:t>the Scheme</w:t>
      </w:r>
      <w:r w:rsidR="00D31AB8" w:rsidRPr="007B5C41">
        <w:rPr>
          <w:rFonts w:ascii="Segoe UI" w:hAnsi="Segoe UI" w:cs="Segoe UI"/>
          <w:sz w:val="20"/>
          <w:szCs w:val="20"/>
        </w:rPr>
        <w:t xml:space="preserve">; </w:t>
      </w:r>
      <w:r w:rsidR="007B5C41" w:rsidRPr="007B5C41">
        <w:rPr>
          <w:rFonts w:ascii="Segoe UI" w:hAnsi="Segoe UI" w:cs="Segoe UI"/>
          <w:sz w:val="20"/>
          <w:szCs w:val="20"/>
        </w:rPr>
        <w:t xml:space="preserve">Members </w:t>
      </w:r>
      <w:r w:rsidRPr="007B5C41">
        <w:rPr>
          <w:rFonts w:ascii="Segoe UI" w:hAnsi="Segoe UI" w:cs="Segoe UI"/>
          <w:sz w:val="20"/>
          <w:szCs w:val="20"/>
        </w:rPr>
        <w:t xml:space="preserve">may </w:t>
      </w:r>
      <w:r w:rsidR="007B5C41" w:rsidRPr="007B5C41">
        <w:rPr>
          <w:rFonts w:ascii="Segoe UI" w:hAnsi="Segoe UI" w:cs="Segoe UI"/>
          <w:sz w:val="20"/>
          <w:szCs w:val="20"/>
        </w:rPr>
        <w:t xml:space="preserve">access this </w:t>
      </w:r>
      <w:r w:rsidRPr="007B5C41">
        <w:rPr>
          <w:rFonts w:ascii="Segoe UI" w:hAnsi="Segoe UI" w:cs="Segoe UI"/>
          <w:sz w:val="20"/>
          <w:szCs w:val="20"/>
        </w:rPr>
        <w:t xml:space="preserve">at any time on the Scheme’s online system (My Account) or may be </w:t>
      </w:r>
      <w:r w:rsidR="007F7A3D" w:rsidRPr="007B5C41">
        <w:rPr>
          <w:rFonts w:ascii="Segoe UI" w:hAnsi="Segoe UI" w:cs="Segoe UI"/>
          <w:sz w:val="20"/>
          <w:szCs w:val="20"/>
        </w:rPr>
        <w:t>obtain</w:t>
      </w:r>
      <w:r w:rsidRPr="007B5C41">
        <w:rPr>
          <w:rFonts w:ascii="Segoe UI" w:hAnsi="Segoe UI" w:cs="Segoe UI"/>
          <w:sz w:val="20"/>
          <w:szCs w:val="20"/>
        </w:rPr>
        <w:t xml:space="preserve">ed </w:t>
      </w:r>
      <w:r w:rsidR="007B5C41" w:rsidRPr="007B5C41">
        <w:rPr>
          <w:rFonts w:ascii="Segoe UI" w:hAnsi="Segoe UI" w:cs="Segoe UI"/>
          <w:sz w:val="20"/>
          <w:szCs w:val="20"/>
        </w:rPr>
        <w:t xml:space="preserve">on </w:t>
      </w:r>
      <w:r w:rsidRPr="007B5C41">
        <w:rPr>
          <w:rFonts w:ascii="Segoe UI" w:hAnsi="Segoe UI" w:cs="Segoe UI"/>
          <w:sz w:val="20"/>
          <w:szCs w:val="20"/>
        </w:rPr>
        <w:t xml:space="preserve">application to </w:t>
      </w:r>
      <w:r w:rsidR="000900C6">
        <w:rPr>
          <w:rFonts w:ascii="Segoe UI" w:hAnsi="Segoe UI" w:cs="Segoe UI"/>
          <w:sz w:val="20"/>
          <w:szCs w:val="20"/>
        </w:rPr>
        <w:t>the Data Processor</w:t>
      </w:r>
      <w:r w:rsidR="004F44EF" w:rsidRPr="007B5C41">
        <w:rPr>
          <w:rFonts w:ascii="Segoe UI" w:hAnsi="Segoe UI" w:cs="Segoe UI"/>
          <w:sz w:val="20"/>
          <w:szCs w:val="20"/>
        </w:rPr>
        <w:t xml:space="preserve"> (see </w:t>
      </w:r>
      <w:r w:rsidR="007B5C41" w:rsidRPr="007B5C41">
        <w:rPr>
          <w:rFonts w:ascii="Segoe UI" w:hAnsi="Segoe UI" w:cs="Segoe UI"/>
          <w:b/>
          <w:sz w:val="20"/>
          <w:szCs w:val="20"/>
        </w:rPr>
        <w:t>Co</w:t>
      </w:r>
      <w:r w:rsidR="004F44EF" w:rsidRPr="007B5C41">
        <w:rPr>
          <w:rFonts w:ascii="Segoe UI" w:hAnsi="Segoe UI" w:cs="Segoe UI"/>
          <w:b/>
          <w:sz w:val="20"/>
          <w:szCs w:val="20"/>
        </w:rPr>
        <w:t xml:space="preserve">ntact </w:t>
      </w:r>
      <w:r w:rsidR="007B5C41" w:rsidRPr="007B5C41">
        <w:rPr>
          <w:rFonts w:ascii="Segoe UI" w:hAnsi="Segoe UI" w:cs="Segoe UI"/>
          <w:b/>
          <w:sz w:val="20"/>
          <w:szCs w:val="20"/>
        </w:rPr>
        <w:t>D</w:t>
      </w:r>
      <w:r w:rsidR="004F44EF" w:rsidRPr="007B5C41">
        <w:rPr>
          <w:rFonts w:ascii="Segoe UI" w:hAnsi="Segoe UI" w:cs="Segoe UI"/>
          <w:b/>
          <w:sz w:val="20"/>
          <w:szCs w:val="20"/>
        </w:rPr>
        <w:t xml:space="preserve">etails </w:t>
      </w:r>
      <w:r w:rsidR="004F44EF" w:rsidRPr="007B5C41">
        <w:rPr>
          <w:rFonts w:ascii="Segoe UI" w:hAnsi="Segoe UI" w:cs="Segoe UI"/>
          <w:sz w:val="20"/>
          <w:szCs w:val="20"/>
        </w:rPr>
        <w:t>above</w:t>
      </w:r>
      <w:r w:rsidRPr="007B5C41">
        <w:rPr>
          <w:rFonts w:ascii="Segoe UI" w:hAnsi="Segoe UI" w:cs="Segoe UI"/>
          <w:sz w:val="20"/>
          <w:szCs w:val="20"/>
        </w:rPr>
        <w:t xml:space="preserve">). </w:t>
      </w:r>
    </w:p>
    <w:p w14:paraId="4B569A26" w14:textId="6ACB91EC" w:rsidR="00642EE5" w:rsidRPr="007B5C41" w:rsidRDefault="00642EE5" w:rsidP="00D4550B">
      <w:pPr>
        <w:pStyle w:val="ListParagraph"/>
        <w:numPr>
          <w:ilvl w:val="0"/>
          <w:numId w:val="7"/>
        </w:numPr>
        <w:rPr>
          <w:rFonts w:ascii="Segoe UI" w:hAnsi="Segoe UI" w:cs="Segoe UI"/>
          <w:sz w:val="20"/>
          <w:szCs w:val="20"/>
        </w:rPr>
      </w:pPr>
      <w:r w:rsidRPr="007B5C41">
        <w:rPr>
          <w:rFonts w:ascii="Segoe UI" w:hAnsi="Segoe UI" w:cs="Segoe UI"/>
          <w:sz w:val="20"/>
          <w:szCs w:val="20"/>
        </w:rPr>
        <w:t>Members can</w:t>
      </w:r>
      <w:r w:rsidR="00CA45DF" w:rsidRPr="007B5C41">
        <w:rPr>
          <w:rFonts w:ascii="Segoe UI" w:hAnsi="Segoe UI" w:cs="Segoe UI"/>
          <w:sz w:val="20"/>
          <w:szCs w:val="20"/>
        </w:rPr>
        <w:t xml:space="preserve"> </w:t>
      </w:r>
      <w:r w:rsidRPr="007B5C41">
        <w:rPr>
          <w:rFonts w:ascii="Segoe UI" w:hAnsi="Segoe UI" w:cs="Segoe UI"/>
          <w:sz w:val="20"/>
          <w:szCs w:val="20"/>
        </w:rPr>
        <w:t xml:space="preserve">correct any erroneous data at any time on the Scheme’s online system (My Account) or may </w:t>
      </w:r>
      <w:r w:rsidR="00CA45DF" w:rsidRPr="007B5C41">
        <w:rPr>
          <w:rFonts w:ascii="Segoe UI" w:hAnsi="Segoe UI" w:cs="Segoe UI"/>
          <w:sz w:val="20"/>
          <w:szCs w:val="20"/>
        </w:rPr>
        <w:t xml:space="preserve">require </w:t>
      </w:r>
      <w:r w:rsidRPr="007B5C41">
        <w:rPr>
          <w:rFonts w:ascii="Segoe UI" w:hAnsi="Segoe UI" w:cs="Segoe UI"/>
          <w:sz w:val="20"/>
          <w:szCs w:val="20"/>
        </w:rPr>
        <w:t xml:space="preserve">the Scheme </w:t>
      </w:r>
      <w:r w:rsidR="00E64B5D" w:rsidRPr="007B5C41">
        <w:rPr>
          <w:rFonts w:ascii="Segoe UI" w:hAnsi="Segoe UI" w:cs="Segoe UI"/>
          <w:sz w:val="20"/>
          <w:szCs w:val="20"/>
        </w:rPr>
        <w:t xml:space="preserve">to correct </w:t>
      </w:r>
      <w:r w:rsidR="00CA45DF" w:rsidRPr="007B5C41">
        <w:rPr>
          <w:rFonts w:ascii="Segoe UI" w:hAnsi="Segoe UI" w:cs="Segoe UI"/>
          <w:sz w:val="20"/>
          <w:szCs w:val="20"/>
        </w:rPr>
        <w:t xml:space="preserve">any errors </w:t>
      </w:r>
      <w:r w:rsidRPr="007B5C41">
        <w:rPr>
          <w:rFonts w:ascii="Segoe UI" w:hAnsi="Segoe UI" w:cs="Segoe UI"/>
          <w:sz w:val="20"/>
          <w:szCs w:val="20"/>
        </w:rPr>
        <w:t xml:space="preserve">on their behalf. </w:t>
      </w:r>
    </w:p>
    <w:p w14:paraId="3F32035B" w14:textId="3BDF837F" w:rsidR="00E30B0C" w:rsidRPr="007B5C41" w:rsidRDefault="00642EE5" w:rsidP="006A3B8C">
      <w:pPr>
        <w:pStyle w:val="ListParagraph"/>
        <w:numPr>
          <w:ilvl w:val="0"/>
          <w:numId w:val="7"/>
        </w:numPr>
        <w:rPr>
          <w:rFonts w:ascii="Segoe UI" w:hAnsi="Segoe UI" w:cs="Segoe UI"/>
        </w:rPr>
      </w:pPr>
      <w:r w:rsidRPr="007B5C41">
        <w:rPr>
          <w:rFonts w:ascii="Segoe UI" w:hAnsi="Segoe UI" w:cs="Segoe UI"/>
          <w:sz w:val="20"/>
          <w:szCs w:val="20"/>
        </w:rPr>
        <w:t>A</w:t>
      </w:r>
      <w:r w:rsidR="00CA45DF" w:rsidRPr="007B5C41">
        <w:rPr>
          <w:rFonts w:ascii="Segoe UI" w:hAnsi="Segoe UI" w:cs="Segoe UI"/>
          <w:sz w:val="20"/>
          <w:szCs w:val="20"/>
        </w:rPr>
        <w:t xml:space="preserve">t the conclusion of </w:t>
      </w:r>
      <w:r w:rsidRPr="007B5C41">
        <w:rPr>
          <w:rFonts w:ascii="Segoe UI" w:hAnsi="Segoe UI" w:cs="Segoe UI"/>
          <w:sz w:val="20"/>
          <w:szCs w:val="20"/>
        </w:rPr>
        <w:t>their</w:t>
      </w:r>
      <w:r w:rsidR="00CA45DF" w:rsidRPr="007B5C41">
        <w:rPr>
          <w:rFonts w:ascii="Segoe UI" w:hAnsi="Segoe UI" w:cs="Segoe UI"/>
          <w:sz w:val="20"/>
          <w:szCs w:val="20"/>
        </w:rPr>
        <w:t xml:space="preserve"> Membership, </w:t>
      </w:r>
      <w:r w:rsidRPr="007B5C41">
        <w:rPr>
          <w:rFonts w:ascii="Segoe UI" w:hAnsi="Segoe UI" w:cs="Segoe UI"/>
          <w:sz w:val="20"/>
          <w:szCs w:val="20"/>
        </w:rPr>
        <w:t xml:space="preserve">Members’ personal data will be irrevocably deleted by the Scheme with the exception of email addresses associated with Incident reports (see </w:t>
      </w:r>
      <w:r w:rsidRPr="007B5C41">
        <w:rPr>
          <w:rFonts w:ascii="Segoe UI" w:hAnsi="Segoe UI" w:cs="Segoe UI"/>
          <w:b/>
          <w:sz w:val="20"/>
          <w:szCs w:val="20"/>
        </w:rPr>
        <w:t>Data Retention Period</w:t>
      </w:r>
      <w:r w:rsidRPr="007B5C41">
        <w:rPr>
          <w:rFonts w:ascii="Segoe UI" w:hAnsi="Segoe UI" w:cs="Segoe UI"/>
          <w:sz w:val="20"/>
          <w:szCs w:val="20"/>
        </w:rPr>
        <w:t xml:space="preserve"> above) and</w:t>
      </w:r>
      <w:r w:rsidR="000900C6">
        <w:rPr>
          <w:rFonts w:ascii="Segoe UI" w:hAnsi="Segoe UI" w:cs="Segoe UI"/>
          <w:sz w:val="20"/>
          <w:szCs w:val="20"/>
        </w:rPr>
        <w:t xml:space="preserve"> may require the data Processor</w:t>
      </w:r>
      <w:r w:rsidRPr="007B5C41">
        <w:rPr>
          <w:rFonts w:ascii="Segoe UI" w:hAnsi="Segoe UI" w:cs="Segoe UI"/>
          <w:sz w:val="20"/>
          <w:szCs w:val="20"/>
        </w:rPr>
        <w:t xml:space="preserve"> to confirm such deletion</w:t>
      </w:r>
      <w:r w:rsidR="00CA45DF" w:rsidRPr="007B5C41">
        <w:rPr>
          <w:rFonts w:ascii="Segoe UI" w:hAnsi="Segoe UI" w:cs="Segoe UI"/>
          <w:sz w:val="20"/>
          <w:szCs w:val="20"/>
        </w:rPr>
        <w:t xml:space="preserve">.  </w:t>
      </w:r>
      <w:r w:rsidRPr="007B5C41">
        <w:rPr>
          <w:rFonts w:ascii="Segoe UI" w:hAnsi="Segoe UI" w:cs="Segoe UI"/>
          <w:sz w:val="20"/>
          <w:szCs w:val="20"/>
        </w:rPr>
        <w:t xml:space="preserve">Members </w:t>
      </w:r>
      <w:r w:rsidR="004F44EF" w:rsidRPr="007B5C41">
        <w:rPr>
          <w:rFonts w:ascii="Segoe UI" w:hAnsi="Segoe UI" w:cs="Segoe UI"/>
          <w:sz w:val="20"/>
          <w:szCs w:val="20"/>
        </w:rPr>
        <w:t xml:space="preserve">have the right to complain about </w:t>
      </w:r>
      <w:r w:rsidRPr="007B5C41">
        <w:rPr>
          <w:rFonts w:ascii="Segoe UI" w:hAnsi="Segoe UI" w:cs="Segoe UI"/>
          <w:sz w:val="20"/>
          <w:szCs w:val="20"/>
        </w:rPr>
        <w:t xml:space="preserve">the Scheme </w:t>
      </w:r>
      <w:r w:rsidR="004F44EF" w:rsidRPr="007B5C41">
        <w:rPr>
          <w:rFonts w:ascii="Segoe UI" w:hAnsi="Segoe UI" w:cs="Segoe UI"/>
          <w:sz w:val="20"/>
          <w:szCs w:val="20"/>
        </w:rPr>
        <w:t xml:space="preserve">to the Information Commissioners at </w:t>
      </w:r>
      <w:hyperlink r:id="rId7" w:history="1">
        <w:r w:rsidR="004F44EF" w:rsidRPr="007B5C41">
          <w:rPr>
            <w:rFonts w:ascii="Segoe UI" w:hAnsi="Segoe UI" w:cs="Segoe UI"/>
            <w:sz w:val="20"/>
            <w:szCs w:val="20"/>
          </w:rPr>
          <w:t>https://ico.org.uk/concerns/handling/</w:t>
        </w:r>
      </w:hyperlink>
      <w:r w:rsidR="004F44EF" w:rsidRPr="007B5C41">
        <w:rPr>
          <w:rFonts w:ascii="Segoe UI" w:hAnsi="Segoe UI" w:cs="Segoe UI"/>
          <w:color w:val="000000"/>
          <w:sz w:val="23"/>
          <w:szCs w:val="23"/>
        </w:rPr>
        <w:t xml:space="preserve"> </w:t>
      </w:r>
    </w:p>
    <w:sectPr w:rsidR="00E30B0C" w:rsidRPr="007B5C41" w:rsidSect="007B5C41">
      <w:headerReference w:type="default" r:id="rId8"/>
      <w:footerReference w:type="default" r:id="rId9"/>
      <w:pgSz w:w="11906" w:h="16838"/>
      <w:pgMar w:top="1440" w:right="2835"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9440" w14:textId="77777777" w:rsidR="00AB6741" w:rsidRDefault="00AB6741" w:rsidP="00B943EE">
      <w:pPr>
        <w:spacing w:after="0" w:line="240" w:lineRule="auto"/>
      </w:pPr>
      <w:r>
        <w:separator/>
      </w:r>
    </w:p>
  </w:endnote>
  <w:endnote w:type="continuationSeparator" w:id="0">
    <w:p w14:paraId="2ACD7794" w14:textId="77777777" w:rsidR="00AB6741" w:rsidRDefault="00AB6741" w:rsidP="00B9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A1D0" w14:textId="41330489" w:rsidR="00B943EE" w:rsidRPr="00F02AD2" w:rsidRDefault="008759D9">
    <w:pPr>
      <w:pStyle w:val="Footer"/>
      <w:rPr>
        <w:color w:val="FF0000"/>
      </w:rPr>
    </w:pPr>
    <w:r>
      <w:rPr>
        <w:color w:val="FF0000"/>
      </w:rPr>
      <w:t xml:space="preserve">City Centre Beat </w:t>
    </w:r>
    <w:r w:rsidR="00B943EE" w:rsidRPr="00F02AD2">
      <w:rPr>
        <w:color w:val="FF0000"/>
      </w:rPr>
      <w:t xml:space="preserve">Version 2018.1 (1 May 2018) </w:t>
    </w:r>
  </w:p>
  <w:p w14:paraId="13A072CA" w14:textId="77777777" w:rsidR="00B943EE" w:rsidRDefault="00B94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D9AB" w14:textId="77777777" w:rsidR="00AB6741" w:rsidRDefault="00AB6741" w:rsidP="00B943EE">
      <w:pPr>
        <w:spacing w:after="0" w:line="240" w:lineRule="auto"/>
      </w:pPr>
      <w:r>
        <w:separator/>
      </w:r>
    </w:p>
  </w:footnote>
  <w:footnote w:type="continuationSeparator" w:id="0">
    <w:p w14:paraId="13AA0013" w14:textId="77777777" w:rsidR="00AB6741" w:rsidRDefault="00AB6741" w:rsidP="00B9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43D6" w14:textId="4170360F" w:rsidR="00F02AD2" w:rsidRDefault="008759D9" w:rsidP="008759D9">
    <w:pPr>
      <w:pStyle w:val="Header"/>
      <w:jc w:val="center"/>
    </w:pPr>
    <w:r>
      <w:rPr>
        <w:noProof/>
        <w:lang w:eastAsia="en-GB"/>
      </w:rPr>
      <w:drawing>
        <wp:inline distT="0" distB="0" distL="0" distR="0" wp14:anchorId="08D6C0A8" wp14:editId="5653CC4F">
          <wp:extent cx="3108960" cy="320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 logo.png"/>
                  <pic:cNvPicPr/>
                </pic:nvPicPr>
                <pic:blipFill>
                  <a:blip r:embed="rId1">
                    <a:extLst>
                      <a:ext uri="{28A0092B-C50C-407E-A947-70E740481C1C}">
                        <a14:useLocalDpi xmlns:a14="http://schemas.microsoft.com/office/drawing/2010/main" val="0"/>
                      </a:ext>
                    </a:extLst>
                  </a:blip>
                  <a:stretch>
                    <a:fillRect/>
                  </a:stretch>
                </pic:blipFill>
                <pic:spPr>
                  <a:xfrm>
                    <a:off x="0" y="0"/>
                    <a:ext cx="310896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089"/>
    <w:multiLevelType w:val="hybridMultilevel"/>
    <w:tmpl w:val="67B60E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E5EE8"/>
    <w:multiLevelType w:val="hybridMultilevel"/>
    <w:tmpl w:val="57084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94E95"/>
    <w:multiLevelType w:val="hybridMultilevel"/>
    <w:tmpl w:val="0298E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57BC4"/>
    <w:multiLevelType w:val="hybridMultilevel"/>
    <w:tmpl w:val="C874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46146"/>
    <w:multiLevelType w:val="hybridMultilevel"/>
    <w:tmpl w:val="91365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003FC6"/>
    <w:multiLevelType w:val="hybridMultilevel"/>
    <w:tmpl w:val="885A5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0A2B8F"/>
    <w:multiLevelType w:val="hybridMultilevel"/>
    <w:tmpl w:val="7F627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73B25"/>
    <w:multiLevelType w:val="hybridMultilevel"/>
    <w:tmpl w:val="9A4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74854"/>
    <w:multiLevelType w:val="hybridMultilevel"/>
    <w:tmpl w:val="2808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50C39"/>
    <w:multiLevelType w:val="hybridMultilevel"/>
    <w:tmpl w:val="5302F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2D6E0F"/>
    <w:multiLevelType w:val="hybridMultilevel"/>
    <w:tmpl w:val="E528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7C1C85"/>
    <w:multiLevelType w:val="hybridMultilevel"/>
    <w:tmpl w:val="8DD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2827835">
    <w:abstractNumId w:val="3"/>
  </w:num>
  <w:num w:numId="2" w16cid:durableId="480390112">
    <w:abstractNumId w:val="7"/>
  </w:num>
  <w:num w:numId="3" w16cid:durableId="52043862">
    <w:abstractNumId w:val="8"/>
  </w:num>
  <w:num w:numId="4" w16cid:durableId="937828952">
    <w:abstractNumId w:val="1"/>
  </w:num>
  <w:num w:numId="5" w16cid:durableId="799417870">
    <w:abstractNumId w:val="6"/>
  </w:num>
  <w:num w:numId="6" w16cid:durableId="501626520">
    <w:abstractNumId w:val="2"/>
  </w:num>
  <w:num w:numId="7" w16cid:durableId="1718316081">
    <w:abstractNumId w:val="0"/>
  </w:num>
  <w:num w:numId="8" w16cid:durableId="539785369">
    <w:abstractNumId w:val="10"/>
  </w:num>
  <w:num w:numId="9" w16cid:durableId="859397439">
    <w:abstractNumId w:val="11"/>
  </w:num>
  <w:num w:numId="10" w16cid:durableId="927275168">
    <w:abstractNumId w:val="9"/>
  </w:num>
  <w:num w:numId="11" w16cid:durableId="1039625728">
    <w:abstractNumId w:val="4"/>
  </w:num>
  <w:num w:numId="12" w16cid:durableId="492991601">
    <w:abstractNumId w:val="2"/>
  </w:num>
  <w:num w:numId="13" w16cid:durableId="1892156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1B"/>
    <w:rsid w:val="00000DD0"/>
    <w:rsid w:val="00075B57"/>
    <w:rsid w:val="000900C6"/>
    <w:rsid w:val="000C2585"/>
    <w:rsid w:val="0010053D"/>
    <w:rsid w:val="00114D6E"/>
    <w:rsid w:val="001A55AB"/>
    <w:rsid w:val="00215DBF"/>
    <w:rsid w:val="0022465E"/>
    <w:rsid w:val="00246244"/>
    <w:rsid w:val="00294890"/>
    <w:rsid w:val="00300035"/>
    <w:rsid w:val="003263C5"/>
    <w:rsid w:val="003877A2"/>
    <w:rsid w:val="003A7699"/>
    <w:rsid w:val="003F305B"/>
    <w:rsid w:val="00436255"/>
    <w:rsid w:val="00442FFF"/>
    <w:rsid w:val="00486146"/>
    <w:rsid w:val="004C0041"/>
    <w:rsid w:val="004D3B29"/>
    <w:rsid w:val="004F44EF"/>
    <w:rsid w:val="00531BE4"/>
    <w:rsid w:val="00545638"/>
    <w:rsid w:val="00552589"/>
    <w:rsid w:val="00565C1B"/>
    <w:rsid w:val="00576FE2"/>
    <w:rsid w:val="0059179D"/>
    <w:rsid w:val="00620D55"/>
    <w:rsid w:val="00637A9C"/>
    <w:rsid w:val="00642EE5"/>
    <w:rsid w:val="00651ABC"/>
    <w:rsid w:val="00654411"/>
    <w:rsid w:val="006672FD"/>
    <w:rsid w:val="00671CE9"/>
    <w:rsid w:val="006D48FB"/>
    <w:rsid w:val="007B5C41"/>
    <w:rsid w:val="007D5CCC"/>
    <w:rsid w:val="007D6C37"/>
    <w:rsid w:val="007F7A3D"/>
    <w:rsid w:val="00827425"/>
    <w:rsid w:val="00845053"/>
    <w:rsid w:val="00847D82"/>
    <w:rsid w:val="0086361E"/>
    <w:rsid w:val="00867BB8"/>
    <w:rsid w:val="008759D9"/>
    <w:rsid w:val="009076E0"/>
    <w:rsid w:val="00945F77"/>
    <w:rsid w:val="00963649"/>
    <w:rsid w:val="00975EEA"/>
    <w:rsid w:val="00991151"/>
    <w:rsid w:val="00991268"/>
    <w:rsid w:val="00993789"/>
    <w:rsid w:val="009C2547"/>
    <w:rsid w:val="009C492D"/>
    <w:rsid w:val="009C79F7"/>
    <w:rsid w:val="009D1A33"/>
    <w:rsid w:val="009F3496"/>
    <w:rsid w:val="009F5EFC"/>
    <w:rsid w:val="00A15FA7"/>
    <w:rsid w:val="00A432A5"/>
    <w:rsid w:val="00A45C2A"/>
    <w:rsid w:val="00A7015C"/>
    <w:rsid w:val="00AA3D75"/>
    <w:rsid w:val="00AB5D59"/>
    <w:rsid w:val="00AB6741"/>
    <w:rsid w:val="00AF420E"/>
    <w:rsid w:val="00B34647"/>
    <w:rsid w:val="00B4622D"/>
    <w:rsid w:val="00B47507"/>
    <w:rsid w:val="00B820FA"/>
    <w:rsid w:val="00B943EE"/>
    <w:rsid w:val="00BE1B3E"/>
    <w:rsid w:val="00C06D54"/>
    <w:rsid w:val="00C468CF"/>
    <w:rsid w:val="00C50B2C"/>
    <w:rsid w:val="00C76557"/>
    <w:rsid w:val="00CA45DF"/>
    <w:rsid w:val="00CB576B"/>
    <w:rsid w:val="00CC5E6E"/>
    <w:rsid w:val="00CD2E94"/>
    <w:rsid w:val="00D15E4C"/>
    <w:rsid w:val="00D20C70"/>
    <w:rsid w:val="00D31AB8"/>
    <w:rsid w:val="00D3568A"/>
    <w:rsid w:val="00D4550B"/>
    <w:rsid w:val="00D47A86"/>
    <w:rsid w:val="00D51367"/>
    <w:rsid w:val="00D736E5"/>
    <w:rsid w:val="00DD7EE5"/>
    <w:rsid w:val="00DE14BE"/>
    <w:rsid w:val="00E05275"/>
    <w:rsid w:val="00E20D7F"/>
    <w:rsid w:val="00E30B0C"/>
    <w:rsid w:val="00E40D7C"/>
    <w:rsid w:val="00E52AE0"/>
    <w:rsid w:val="00E56CFC"/>
    <w:rsid w:val="00E64B5D"/>
    <w:rsid w:val="00EA0173"/>
    <w:rsid w:val="00EB1B67"/>
    <w:rsid w:val="00ED205F"/>
    <w:rsid w:val="00F02AD2"/>
    <w:rsid w:val="00F452B9"/>
    <w:rsid w:val="00F825F8"/>
    <w:rsid w:val="00F85BA0"/>
    <w:rsid w:val="00FC0470"/>
    <w:rsid w:val="00FF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15F5C"/>
  <w15:docId w15:val="{7262DDCE-04C2-4A13-B559-F7B55BD1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C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65C1B"/>
    <w:rPr>
      <w:color w:val="0563C1" w:themeColor="hyperlink"/>
      <w:u w:val="single"/>
    </w:rPr>
  </w:style>
  <w:style w:type="character" w:customStyle="1" w:styleId="UnresolvedMention1">
    <w:name w:val="Unresolved Mention1"/>
    <w:basedOn w:val="DefaultParagraphFont"/>
    <w:uiPriority w:val="99"/>
    <w:semiHidden/>
    <w:unhideWhenUsed/>
    <w:rsid w:val="00565C1B"/>
    <w:rPr>
      <w:color w:val="808080"/>
      <w:shd w:val="clear" w:color="auto" w:fill="E6E6E6"/>
    </w:rPr>
  </w:style>
  <w:style w:type="paragraph" w:styleId="ListParagraph">
    <w:name w:val="List Paragraph"/>
    <w:basedOn w:val="Normal"/>
    <w:uiPriority w:val="34"/>
    <w:qFormat/>
    <w:rsid w:val="00654411"/>
    <w:pPr>
      <w:ind w:left="720"/>
      <w:contextualSpacing/>
    </w:pPr>
  </w:style>
  <w:style w:type="character" w:styleId="CommentReference">
    <w:name w:val="annotation reference"/>
    <w:basedOn w:val="DefaultParagraphFont"/>
    <w:uiPriority w:val="99"/>
    <w:semiHidden/>
    <w:unhideWhenUsed/>
    <w:rsid w:val="00B943EE"/>
    <w:rPr>
      <w:sz w:val="16"/>
      <w:szCs w:val="16"/>
    </w:rPr>
  </w:style>
  <w:style w:type="paragraph" w:styleId="CommentText">
    <w:name w:val="annotation text"/>
    <w:basedOn w:val="Normal"/>
    <w:link w:val="CommentTextChar"/>
    <w:uiPriority w:val="99"/>
    <w:semiHidden/>
    <w:unhideWhenUsed/>
    <w:rsid w:val="00B943EE"/>
    <w:pPr>
      <w:spacing w:line="240" w:lineRule="auto"/>
    </w:pPr>
    <w:rPr>
      <w:sz w:val="20"/>
      <w:szCs w:val="20"/>
    </w:rPr>
  </w:style>
  <w:style w:type="character" w:customStyle="1" w:styleId="CommentTextChar">
    <w:name w:val="Comment Text Char"/>
    <w:basedOn w:val="DefaultParagraphFont"/>
    <w:link w:val="CommentText"/>
    <w:uiPriority w:val="99"/>
    <w:semiHidden/>
    <w:rsid w:val="00B943EE"/>
    <w:rPr>
      <w:sz w:val="20"/>
      <w:szCs w:val="20"/>
    </w:rPr>
  </w:style>
  <w:style w:type="paragraph" w:styleId="CommentSubject">
    <w:name w:val="annotation subject"/>
    <w:basedOn w:val="CommentText"/>
    <w:next w:val="CommentText"/>
    <w:link w:val="CommentSubjectChar"/>
    <w:uiPriority w:val="99"/>
    <w:semiHidden/>
    <w:unhideWhenUsed/>
    <w:rsid w:val="00B943EE"/>
    <w:rPr>
      <w:b/>
      <w:bCs/>
    </w:rPr>
  </w:style>
  <w:style w:type="character" w:customStyle="1" w:styleId="CommentSubjectChar">
    <w:name w:val="Comment Subject Char"/>
    <w:basedOn w:val="CommentTextChar"/>
    <w:link w:val="CommentSubject"/>
    <w:uiPriority w:val="99"/>
    <w:semiHidden/>
    <w:rsid w:val="00B943EE"/>
    <w:rPr>
      <w:b/>
      <w:bCs/>
      <w:sz w:val="20"/>
      <w:szCs w:val="20"/>
    </w:rPr>
  </w:style>
  <w:style w:type="paragraph" w:styleId="BalloonText">
    <w:name w:val="Balloon Text"/>
    <w:basedOn w:val="Normal"/>
    <w:link w:val="BalloonTextChar"/>
    <w:uiPriority w:val="99"/>
    <w:semiHidden/>
    <w:unhideWhenUsed/>
    <w:rsid w:val="00B94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3EE"/>
    <w:rPr>
      <w:rFonts w:ascii="Segoe UI" w:hAnsi="Segoe UI" w:cs="Segoe UI"/>
      <w:sz w:val="18"/>
      <w:szCs w:val="18"/>
    </w:rPr>
  </w:style>
  <w:style w:type="paragraph" w:styleId="Header">
    <w:name w:val="header"/>
    <w:basedOn w:val="Normal"/>
    <w:link w:val="HeaderChar"/>
    <w:uiPriority w:val="99"/>
    <w:unhideWhenUsed/>
    <w:rsid w:val="00B94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3EE"/>
  </w:style>
  <w:style w:type="paragraph" w:styleId="Footer">
    <w:name w:val="footer"/>
    <w:basedOn w:val="Normal"/>
    <w:link w:val="FooterChar"/>
    <w:uiPriority w:val="99"/>
    <w:unhideWhenUsed/>
    <w:rsid w:val="00B94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9576">
      <w:bodyDiv w:val="1"/>
      <w:marLeft w:val="0"/>
      <w:marRight w:val="0"/>
      <w:marTop w:val="0"/>
      <w:marBottom w:val="0"/>
      <w:divBdr>
        <w:top w:val="none" w:sz="0" w:space="0" w:color="auto"/>
        <w:left w:val="none" w:sz="0" w:space="0" w:color="auto"/>
        <w:bottom w:val="none" w:sz="0" w:space="0" w:color="auto"/>
        <w:right w:val="none" w:sz="0" w:space="0" w:color="auto"/>
      </w:divBdr>
    </w:div>
    <w:div w:id="885530589">
      <w:bodyDiv w:val="1"/>
      <w:marLeft w:val="0"/>
      <w:marRight w:val="0"/>
      <w:marTop w:val="0"/>
      <w:marBottom w:val="0"/>
      <w:divBdr>
        <w:top w:val="none" w:sz="0" w:space="0" w:color="auto"/>
        <w:left w:val="none" w:sz="0" w:space="0" w:color="auto"/>
        <w:bottom w:val="none" w:sz="0" w:space="0" w:color="auto"/>
        <w:right w:val="none" w:sz="0" w:space="0" w:color="auto"/>
      </w:divBdr>
    </w:div>
    <w:div w:id="1074820072">
      <w:bodyDiv w:val="1"/>
      <w:marLeft w:val="0"/>
      <w:marRight w:val="0"/>
      <w:marTop w:val="0"/>
      <w:marBottom w:val="0"/>
      <w:divBdr>
        <w:top w:val="none" w:sz="0" w:space="0" w:color="auto"/>
        <w:left w:val="none" w:sz="0" w:space="0" w:color="auto"/>
        <w:bottom w:val="none" w:sz="0" w:space="0" w:color="auto"/>
        <w:right w:val="none" w:sz="0" w:space="0" w:color="auto"/>
      </w:divBdr>
    </w:div>
    <w:div w:id="1460686996">
      <w:bodyDiv w:val="1"/>
      <w:marLeft w:val="0"/>
      <w:marRight w:val="0"/>
      <w:marTop w:val="0"/>
      <w:marBottom w:val="0"/>
      <w:divBdr>
        <w:top w:val="none" w:sz="0" w:space="0" w:color="auto"/>
        <w:left w:val="none" w:sz="0" w:space="0" w:color="auto"/>
        <w:bottom w:val="none" w:sz="0" w:space="0" w:color="auto"/>
        <w:right w:val="none" w:sz="0" w:space="0" w:color="auto"/>
      </w:divBdr>
    </w:div>
    <w:div w:id="1635477243">
      <w:bodyDiv w:val="1"/>
      <w:marLeft w:val="0"/>
      <w:marRight w:val="0"/>
      <w:marTop w:val="0"/>
      <w:marBottom w:val="0"/>
      <w:divBdr>
        <w:top w:val="none" w:sz="0" w:space="0" w:color="auto"/>
        <w:left w:val="none" w:sz="0" w:space="0" w:color="auto"/>
        <w:bottom w:val="none" w:sz="0" w:space="0" w:color="auto"/>
        <w:right w:val="none" w:sz="0" w:space="0" w:color="auto"/>
      </w:divBdr>
    </w:div>
    <w:div w:id="1720549087">
      <w:bodyDiv w:val="1"/>
      <w:marLeft w:val="0"/>
      <w:marRight w:val="0"/>
      <w:marTop w:val="0"/>
      <w:marBottom w:val="0"/>
      <w:divBdr>
        <w:top w:val="none" w:sz="0" w:space="0" w:color="auto"/>
        <w:left w:val="none" w:sz="0" w:space="0" w:color="auto"/>
        <w:bottom w:val="none" w:sz="0" w:space="0" w:color="auto"/>
        <w:right w:val="none" w:sz="0" w:space="0" w:color="auto"/>
      </w:divBdr>
    </w:div>
    <w:div w:id="19063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hand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Newman</dc:creator>
  <cp:lastModifiedBy>JACK, BAKER</cp:lastModifiedBy>
  <cp:revision>2</cp:revision>
  <dcterms:created xsi:type="dcterms:W3CDTF">2026-03-06T10:00:00Z</dcterms:created>
  <dcterms:modified xsi:type="dcterms:W3CDTF">2026-03-06T10:00:00Z</dcterms:modified>
</cp:coreProperties>
</file>